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6F" w:rsidRPr="007A1F6F" w:rsidRDefault="007A1F6F" w:rsidP="007A1F6F">
      <w:pPr>
        <w:spacing w:after="0" w:line="240" w:lineRule="auto"/>
        <w:rPr>
          <w:b/>
          <w:sz w:val="28"/>
          <w:szCs w:val="28"/>
        </w:rPr>
      </w:pPr>
      <w:r w:rsidRPr="007A1F6F">
        <w:rPr>
          <w:b/>
          <w:sz w:val="28"/>
          <w:szCs w:val="28"/>
        </w:rPr>
        <w:t>Instructions for WFLHD installation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</w:p>
    <w:p w:rsidR="007A1F6F" w:rsidRPr="007A1F6F" w:rsidRDefault="007A1F6F" w:rsidP="007A1F6F">
      <w:pPr>
        <w:spacing w:after="0" w:line="240" w:lineRule="auto"/>
        <w:rPr>
          <w:b/>
          <w:sz w:val="24"/>
          <w:szCs w:val="24"/>
        </w:rPr>
      </w:pPr>
      <w:r w:rsidRPr="007A1F6F">
        <w:rPr>
          <w:b/>
          <w:sz w:val="24"/>
          <w:szCs w:val="24"/>
        </w:rPr>
        <w:t>Initial i</w:t>
      </w:r>
      <w:r w:rsidRPr="007A1F6F">
        <w:rPr>
          <w:b/>
          <w:sz w:val="24"/>
          <w:szCs w:val="24"/>
        </w:rPr>
        <w:t>nstallation by an Administrator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 xml:space="preserve">Unzip the QLPAY install package to a convenient location on the target computer. </w:t>
      </w:r>
      <w:proofErr w:type="gramStart"/>
      <w:r>
        <w:t>(E.g. C:\Myfiles\qpinstall.)</w:t>
      </w:r>
      <w:proofErr w:type="gramEnd"/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Run setup.bat (or instQLPAY.exe). Choose the "Install for All Users" option. This will prompt for Administrator's permission.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This will create parts of the following directory structure if they do not already exist: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%</w:t>
      </w:r>
      <w:proofErr w:type="spellStart"/>
      <w:r>
        <w:t>ProgramFiles</w:t>
      </w:r>
      <w:proofErr w:type="spellEnd"/>
      <w:r>
        <w:t>%\</w:t>
      </w:r>
      <w:proofErr w:type="spellStart"/>
      <w:r>
        <w:t>Qlpay</w:t>
      </w:r>
      <w:proofErr w:type="spellEnd"/>
      <w:r>
        <w:t>\Exe_6.0\</w:t>
      </w:r>
    </w:p>
    <w:p w:rsidR="007A1F6F" w:rsidRDefault="007A1F6F" w:rsidP="007A1F6F">
      <w:pPr>
        <w:spacing w:after="0" w:line="240" w:lineRule="auto"/>
      </w:pPr>
      <w:r>
        <w:t xml:space="preserve">   </w:t>
      </w:r>
      <w:proofErr w:type="gramStart"/>
      <w:r>
        <w:t>containing</w:t>
      </w:r>
      <w:proofErr w:type="gramEnd"/>
      <w:r>
        <w:t xml:space="preserve"> Exe, </w:t>
      </w:r>
      <w:proofErr w:type="spellStart"/>
      <w:r>
        <w:t>Dll</w:t>
      </w:r>
      <w:proofErr w:type="spellEnd"/>
      <w:r>
        <w:t>, and other read-only files.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The Unzipped Install package should be deleted after the install is complete.</w:t>
      </w:r>
    </w:p>
    <w:p w:rsidR="007A1F6F" w:rsidRDefault="007A1F6F" w:rsidP="007A1F6F">
      <w:pPr>
        <w:spacing w:after="0" w:line="240" w:lineRule="auto"/>
      </w:pPr>
    </w:p>
    <w:p w:rsidR="007A1F6F" w:rsidRPr="007A1F6F" w:rsidRDefault="007A1F6F" w:rsidP="007A1F6F">
      <w:pPr>
        <w:spacing w:after="0" w:line="240" w:lineRule="auto"/>
        <w:rPr>
          <w:b/>
          <w:sz w:val="24"/>
          <w:szCs w:val="24"/>
        </w:rPr>
      </w:pPr>
      <w:r w:rsidRPr="007A1F6F">
        <w:rPr>
          <w:b/>
          <w:sz w:val="24"/>
          <w:szCs w:val="24"/>
        </w:rPr>
        <w:t>Configuration for user</w:t>
      </w:r>
    </w:p>
    <w:p w:rsidR="007A1F6F" w:rsidRDefault="007A1F6F" w:rsidP="007A1F6F">
      <w:pPr>
        <w:spacing w:after="0" w:line="240" w:lineRule="auto"/>
      </w:pPr>
      <w:bookmarkStart w:id="0" w:name="_GoBack"/>
      <w:bookmarkEnd w:id="0"/>
    </w:p>
    <w:p w:rsidR="007A1F6F" w:rsidRDefault="007A1F6F" w:rsidP="007A1F6F">
      <w:pPr>
        <w:spacing w:after="0" w:line="240" w:lineRule="auto"/>
      </w:pPr>
      <w:r>
        <w:t>The existence of the directory C:\MyFiles is a prerequisite for WFLHD-specific installation.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Logged in as the end user, start QL-PAY. A notice that QL-PAY has not been configured for this user will appear. Choose "OK".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This will create parts of the following directory structure if they do not already exist: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C:\MyFiles\Qlpay\Db\</w:t>
      </w:r>
    </w:p>
    <w:p w:rsidR="007A1F6F" w:rsidRDefault="007A1F6F" w:rsidP="007A1F6F">
      <w:pPr>
        <w:spacing w:after="0" w:line="240" w:lineRule="auto"/>
      </w:pPr>
      <w:r>
        <w:t xml:space="preserve">   qlpf_G2.qdb</w:t>
      </w:r>
    </w:p>
    <w:p w:rsidR="007A1F6F" w:rsidRDefault="007A1F6F" w:rsidP="007A1F6F">
      <w:pPr>
        <w:spacing w:after="0" w:line="240" w:lineRule="auto"/>
      </w:pPr>
      <w:r>
        <w:t xml:space="preserve">   tmplt_G2.qdb</w:t>
      </w:r>
    </w:p>
    <w:p w:rsidR="007A1F6F" w:rsidRDefault="007A1F6F" w:rsidP="007A1F6F">
      <w:pPr>
        <w:spacing w:after="0" w:line="240" w:lineRule="auto"/>
      </w:pPr>
      <w:r>
        <w:t xml:space="preserve">   propdef_F3.txf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C:\MyFiles\Qlpay\Import\</w:t>
      </w:r>
    </w:p>
    <w:p w:rsidR="007A1F6F" w:rsidRDefault="007A1F6F" w:rsidP="007A1F6F">
      <w:pPr>
        <w:spacing w:after="0" w:line="240" w:lineRule="auto"/>
      </w:pPr>
      <w:r>
        <w:t>C:\MyFiles\Qlpay\Export\</w:t>
      </w:r>
    </w:p>
    <w:p w:rsidR="007A1F6F" w:rsidRDefault="007A1F6F" w:rsidP="007A1F6F">
      <w:pPr>
        <w:spacing w:after="0" w:line="240" w:lineRule="auto"/>
      </w:pPr>
      <w:r>
        <w:t xml:space="preserve">   These directories will be empty until they are used.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%USERPROFILE%\</w:t>
      </w:r>
      <w:proofErr w:type="spellStart"/>
      <w:r>
        <w:t>Qlpay</w:t>
      </w:r>
      <w:proofErr w:type="spellEnd"/>
      <w:r>
        <w:t>\</w:t>
      </w:r>
    </w:p>
    <w:p w:rsidR="007A1F6F" w:rsidRDefault="007A1F6F" w:rsidP="007A1F6F">
      <w:pPr>
        <w:spacing w:after="0" w:line="240" w:lineRule="auto"/>
      </w:pPr>
      <w:r>
        <w:t xml:space="preserve">   user_6.0.cfg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  <w:r>
        <w:t>If any of these directories already exist, nothing in them will be deleted.</w:t>
      </w:r>
    </w:p>
    <w:p w:rsidR="007A1F6F" w:rsidRDefault="007A1F6F" w:rsidP="007A1F6F">
      <w:pPr>
        <w:spacing w:after="0" w:line="240" w:lineRule="auto"/>
      </w:pPr>
    </w:p>
    <w:p w:rsidR="007A1F6F" w:rsidRDefault="007A1F6F" w:rsidP="007A1F6F">
      <w:pPr>
        <w:spacing w:after="0" w:line="240" w:lineRule="auto"/>
      </w:pPr>
    </w:p>
    <w:p w:rsidR="00986BF1" w:rsidRDefault="00986BF1" w:rsidP="007A1F6F">
      <w:pPr>
        <w:spacing w:after="0" w:line="240" w:lineRule="auto"/>
      </w:pPr>
    </w:p>
    <w:sectPr w:rsidR="00986B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6F"/>
    <w:rsid w:val="007A1F6F"/>
    <w:rsid w:val="0098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DOT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Ullrick, John CTR (FHWA)</dc:creator>
  <cp:lastModifiedBy>Ullrick, John CTR (FHWA)</cp:lastModifiedBy>
  <cp:revision>1</cp:revision>
  <dcterms:created xsi:type="dcterms:W3CDTF">2016-06-10T19:22:00Z</dcterms:created>
  <dcterms:modified xsi:type="dcterms:W3CDTF">2016-06-10T19:24:00Z</dcterms:modified>
</cp:coreProperties>
</file>