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2D2D2C">
      <w:pPr>
        <w:rPr>
          <w:b/>
          <w:sz w:val="24"/>
        </w:rPr>
      </w:pPr>
      <w:r w:rsidRPr="002D2D2C">
        <w:rPr>
          <w:b/>
          <w:sz w:val="24"/>
        </w:rPr>
        <w:t xml:space="preserve">Video: </w:t>
      </w:r>
      <w:r w:rsidR="005F5F0F">
        <w:rPr>
          <w:b/>
          <w:sz w:val="24"/>
        </w:rPr>
        <w:t>Welcome Video Script</w:t>
      </w:r>
      <w:bookmarkStart w:id="0" w:name="_GoBack"/>
      <w:bookmarkEnd w:id="0"/>
    </w:p>
    <w:p w:rsidR="002E3650" w:rsidRPr="002E3650" w:rsidRDefault="002E3650">
      <w:pPr>
        <w:rPr>
          <w:b/>
        </w:rPr>
      </w:pPr>
      <w:r w:rsidRPr="002E3650">
        <w:rPr>
          <w:b/>
        </w:rPr>
        <w:t>YouTube</w:t>
      </w:r>
      <w:r w:rsidR="002D2D2C">
        <w:rPr>
          <w:b/>
        </w:rPr>
        <w:t xml:space="preserve"> Information:</w:t>
      </w:r>
    </w:p>
    <w:p w:rsidR="00923228" w:rsidRDefault="002E3650">
      <w:r>
        <w:t>Title: Virtual Hydraulics Lab Tour - Welcome to the Hydraulics Lab</w:t>
      </w:r>
    </w:p>
    <w:p w:rsidR="002E3650" w:rsidRDefault="002E3650">
      <w:r>
        <w:t xml:space="preserve">Description: Viewers are introduced to the J. Sterling Jones Hydraulics Research Laboratory at Turner-Fairbanks Highway Research Center (TFHRC) as they </w:t>
      </w:r>
      <w:r w:rsidR="00234C0C">
        <w:t xml:space="preserve">briefly </w:t>
      </w:r>
      <w:r>
        <w:t xml:space="preserve">fly through a virtual model of the lab to </w:t>
      </w:r>
      <w:r w:rsidR="00234C0C">
        <w:t>begin</w:t>
      </w:r>
      <w:r>
        <w:t xml:space="preserve"> the tour.</w:t>
      </w:r>
    </w:p>
    <w:p w:rsidR="002E3650" w:rsidRDefault="002E3650">
      <w:r>
        <w:t>Video: mp4</w:t>
      </w:r>
    </w:p>
    <w:p w:rsidR="007E0338" w:rsidRPr="002D2D2C" w:rsidRDefault="002D2D2C">
      <w:pPr>
        <w:rPr>
          <w:b/>
        </w:rPr>
      </w:pPr>
      <w:r w:rsidRPr="002D2D2C">
        <w:rPr>
          <w:b/>
        </w:rPr>
        <w:t>Script:</w:t>
      </w:r>
    </w:p>
    <w:p w:rsidR="002D2D2C" w:rsidRDefault="002D2D2C">
      <w:r w:rsidRPr="002D2D2C">
        <w:t xml:space="preserve">The FHWA Turner Fairbank Highway Research Center, which includes the J. Sterling Jones Hydraulics Laboratory, </w:t>
      </w:r>
      <w:proofErr w:type="gramStart"/>
      <w:r w:rsidRPr="002D2D2C">
        <w:t>is located in</w:t>
      </w:r>
      <w:proofErr w:type="gramEnd"/>
      <w:r w:rsidRPr="002D2D2C">
        <w:t xml:space="preserve"> McLean Virginia. In a moment, you will embark on a virtual tour of our facility. Throughout the tour, please pay attention to the flashing interactive symbols as they contain videos and information about our various lab zones and testing equipment.</w:t>
      </w:r>
    </w:p>
    <w:p w:rsidR="002E3650" w:rsidRPr="002D2D2C" w:rsidRDefault="002D2D2C">
      <w:pPr>
        <w:rPr>
          <w:b/>
        </w:rPr>
      </w:pPr>
      <w:r>
        <w:rPr>
          <w:b/>
        </w:rPr>
        <w:t>508 Caption</w:t>
      </w:r>
      <w:r w:rsidRPr="002D2D2C">
        <w:rPr>
          <w:b/>
        </w:rPr>
        <w:t xml:space="preserve"> Description:</w:t>
      </w:r>
    </w:p>
    <w:p w:rsidR="002D2D2C" w:rsidRDefault="002D2D2C">
      <w:r w:rsidRPr="002D2D2C">
        <w:t>A camera slowly flies through a 2-story room that is a computer-generated model of the entire Hydraulics lab. The main channel of the multifunctional flume system runs the entire length of the left side of the room, with the smaller force balance flume beside it. The Stream Table sits at the base of the lab fly-over, surrounded by a triangular display booth. Different soil testing devices are located on the right side of the lab past the stream table. The camera eventually flies into the office section of the lab, ending up in the conference room.</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05636B"/>
    <w:rsid w:val="000E3376"/>
    <w:rsid w:val="00234C0C"/>
    <w:rsid w:val="002D2D2C"/>
    <w:rsid w:val="002E3650"/>
    <w:rsid w:val="0031584B"/>
    <w:rsid w:val="003519C2"/>
    <w:rsid w:val="005F5F0F"/>
    <w:rsid w:val="007E0338"/>
    <w:rsid w:val="00923228"/>
    <w:rsid w:val="00F2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1014"/>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Vanlandingham, Dawn (FHWA)</cp:lastModifiedBy>
  <cp:revision>5</cp:revision>
  <dcterms:created xsi:type="dcterms:W3CDTF">2020-11-24T21:08:00Z</dcterms:created>
  <dcterms:modified xsi:type="dcterms:W3CDTF">2021-01-20T01:34:00Z</dcterms:modified>
</cp:coreProperties>
</file>