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</w:t>
      </w:r>
      <w:bookmarkStart w:id="1" w:name="_GoBack"/>
      <w:bookmarkEnd w:id="1"/>
      <w:r>
        <w:t xml:space="preserve">ection </w:t>
      </w:r>
      <w:r w:rsidR="00E95059">
        <w:t>62</w:t>
      </w:r>
      <w:r w:rsidR="009C407D">
        <w:t>3</w:t>
      </w:r>
      <w:r>
        <w:t xml:space="preserve">. — </w:t>
      </w:r>
      <w:r w:rsidR="009C407D">
        <w:rPr>
          <w:rStyle w:val="SectionName"/>
        </w:rPr>
        <w:t>G</w:t>
      </w:r>
      <w:r w:rsidR="008B3B17">
        <w:rPr>
          <w:rStyle w:val="SectionName"/>
        </w:rPr>
        <w:t>ENERAL LABOR</w:t>
      </w:r>
    </w:p>
    <w:p w:rsidR="0044708C" w:rsidRPr="0044708C" w:rsidRDefault="000D68CC" w:rsidP="0044708C">
      <w:pPr>
        <w:pStyle w:val="Revisiondate"/>
      </w:pPr>
      <w:r w:rsidRPr="001D5FC1">
        <w:t>0</w:t>
      </w:r>
      <w:r w:rsidR="00573356">
        <w:t>8</w:t>
      </w:r>
      <w:r>
        <w:t>/01/</w:t>
      </w:r>
      <w:r w:rsidRPr="001D5FC1">
        <w:t>14</w:t>
      </w:r>
      <w:r>
        <w:t>–</w:t>
      </w:r>
      <w:r w:rsidRPr="001D5FC1">
        <w:t>FP14</w:t>
      </w:r>
    </w:p>
    <w:bookmarkEnd w:id="0"/>
    <w:p w:rsidR="009C407D" w:rsidRDefault="009C407D" w:rsidP="009C407D">
      <w:pPr>
        <w:pStyle w:val="Subtitle"/>
      </w:pPr>
      <w:r>
        <w:t>Description</w:t>
      </w:r>
    </w:p>
    <w:p w:rsidR="009C407D" w:rsidRPr="009C407D" w:rsidRDefault="009C407D" w:rsidP="009C407D">
      <w:pPr>
        <w:pStyle w:val="Directions"/>
        <w:rPr>
          <w:rStyle w:val="DirectionsInfo"/>
        </w:rPr>
      </w:pPr>
      <w:r w:rsidRPr="009C407D">
        <w:rPr>
          <w:rStyle w:val="DirectionsInfo"/>
        </w:rPr>
        <w:t>WFL Specification 0</w:t>
      </w:r>
      <w:r w:rsidR="00573356">
        <w:rPr>
          <w:rStyle w:val="DirectionsInfo"/>
        </w:rPr>
        <w:t>8</w:t>
      </w:r>
      <w:r w:rsidRPr="009C407D">
        <w:rPr>
          <w:rStyle w:val="DirectionsInfo"/>
        </w:rPr>
        <w:t>/01/14</w:t>
      </w:r>
      <w:r w:rsidR="00A22257">
        <w:rPr>
          <w:rStyle w:val="DirectionsInfo"/>
        </w:rPr>
        <w:tab/>
        <w:t>6230010</w:t>
      </w:r>
    </w:p>
    <w:p w:rsidR="009C407D" w:rsidRDefault="009C407D" w:rsidP="009C407D">
      <w:pPr>
        <w:pStyle w:val="Directions"/>
      </w:pPr>
      <w:r>
        <w:t>Include the following when work under this Section is required.</w:t>
      </w:r>
    </w:p>
    <w:p w:rsidR="009C407D" w:rsidRPr="009C407D" w:rsidRDefault="009C407D" w:rsidP="009C407D">
      <w:pPr>
        <w:pStyle w:val="Heading3"/>
        <w:rPr>
          <w:vanish/>
          <w:specVanish/>
        </w:rPr>
      </w:pPr>
      <w:r>
        <w:t xml:space="preserve">623.01  </w:t>
      </w:r>
    </w:p>
    <w:p w:rsidR="009C407D" w:rsidRDefault="009C407D" w:rsidP="009C407D">
      <w:pPr>
        <w:pStyle w:val="Instructions"/>
      </w:pPr>
      <w:r>
        <w:t>Delete the text of this Subsection and substitute the following:</w:t>
      </w:r>
    </w:p>
    <w:p w:rsidR="009C407D" w:rsidRDefault="009C407D" w:rsidP="009C407D">
      <w:pPr>
        <w:pStyle w:val="BodyText"/>
      </w:pPr>
      <w:r>
        <w:t>This work consists of furnishing workers and hand tools for the work listed in Subsection 622.01.</w:t>
      </w:r>
    </w:p>
    <w:p w:rsidR="009C407D" w:rsidRPr="009C407D" w:rsidRDefault="009C407D" w:rsidP="009C407D">
      <w:pPr>
        <w:pStyle w:val="Directions"/>
        <w:rPr>
          <w:rStyle w:val="DirectionsInfo"/>
        </w:rPr>
      </w:pPr>
      <w:r w:rsidRPr="009C407D">
        <w:rPr>
          <w:rStyle w:val="DirectionsInfo"/>
        </w:rPr>
        <w:t>WFL Specification 0</w:t>
      </w:r>
      <w:r w:rsidR="00573356">
        <w:rPr>
          <w:rStyle w:val="DirectionsInfo"/>
        </w:rPr>
        <w:t>8</w:t>
      </w:r>
      <w:r w:rsidRPr="009C407D">
        <w:rPr>
          <w:rStyle w:val="DirectionsInfo"/>
        </w:rPr>
        <w:t>/01/14</w:t>
      </w:r>
      <w:r w:rsidR="00A22257">
        <w:rPr>
          <w:rStyle w:val="DirectionsInfo"/>
        </w:rPr>
        <w:tab/>
        <w:t>6230020</w:t>
      </w:r>
    </w:p>
    <w:p w:rsidR="009C407D" w:rsidRDefault="009C407D" w:rsidP="009C407D">
      <w:pPr>
        <w:pStyle w:val="Directions"/>
      </w:pPr>
      <w:r>
        <w:t>Include the following when items in Section 622 do not include operators.</w:t>
      </w:r>
    </w:p>
    <w:p w:rsidR="00103189" w:rsidRDefault="009C407D" w:rsidP="009C407D">
      <w:pPr>
        <w:pStyle w:val="BodyText"/>
      </w:pPr>
      <w:r>
        <w:t>This work also consists of furnishing workers to operate equipment under Section 622 which is shown in the bid schedule as "without operator".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4E" w:rsidRDefault="0073584E" w:rsidP="001A6D08">
      <w:r>
        <w:separator/>
      </w:r>
    </w:p>
  </w:endnote>
  <w:endnote w:type="continuationSeparator" w:id="0">
    <w:p w:rsidR="0073584E" w:rsidRDefault="0073584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4E" w:rsidRDefault="0073584E" w:rsidP="001A6D08">
      <w:r>
        <w:separator/>
      </w:r>
    </w:p>
  </w:footnote>
  <w:footnote w:type="continuationSeparator" w:id="0">
    <w:p w:rsidR="0073584E" w:rsidRDefault="0073584E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D68CC"/>
    <w:rsid w:val="00103189"/>
    <w:rsid w:val="00117419"/>
    <w:rsid w:val="0016766D"/>
    <w:rsid w:val="00192CD1"/>
    <w:rsid w:val="001A6D08"/>
    <w:rsid w:val="001B4607"/>
    <w:rsid w:val="001D5FC1"/>
    <w:rsid w:val="00240B20"/>
    <w:rsid w:val="00251706"/>
    <w:rsid w:val="002A05A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C41BE"/>
    <w:rsid w:val="004D093B"/>
    <w:rsid w:val="004E0012"/>
    <w:rsid w:val="00500AD4"/>
    <w:rsid w:val="00506F5A"/>
    <w:rsid w:val="00510F18"/>
    <w:rsid w:val="0051761E"/>
    <w:rsid w:val="005561AC"/>
    <w:rsid w:val="00570369"/>
    <w:rsid w:val="00571E77"/>
    <w:rsid w:val="00573356"/>
    <w:rsid w:val="00590F93"/>
    <w:rsid w:val="005C58A6"/>
    <w:rsid w:val="005D7DD8"/>
    <w:rsid w:val="005E313F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3584E"/>
    <w:rsid w:val="007635A7"/>
    <w:rsid w:val="00793E15"/>
    <w:rsid w:val="007A528C"/>
    <w:rsid w:val="007C378C"/>
    <w:rsid w:val="007C5843"/>
    <w:rsid w:val="007E62C2"/>
    <w:rsid w:val="0080333D"/>
    <w:rsid w:val="00806617"/>
    <w:rsid w:val="0081676A"/>
    <w:rsid w:val="0082064B"/>
    <w:rsid w:val="008225E4"/>
    <w:rsid w:val="00824C67"/>
    <w:rsid w:val="008273E3"/>
    <w:rsid w:val="00851BCC"/>
    <w:rsid w:val="00877DF1"/>
    <w:rsid w:val="008A196E"/>
    <w:rsid w:val="008B3B17"/>
    <w:rsid w:val="008C4ACC"/>
    <w:rsid w:val="008C6270"/>
    <w:rsid w:val="008F0CD3"/>
    <w:rsid w:val="00912762"/>
    <w:rsid w:val="00916FF9"/>
    <w:rsid w:val="00945F5A"/>
    <w:rsid w:val="00947F82"/>
    <w:rsid w:val="00954E51"/>
    <w:rsid w:val="00960E94"/>
    <w:rsid w:val="00967FA8"/>
    <w:rsid w:val="0098079B"/>
    <w:rsid w:val="009B0D01"/>
    <w:rsid w:val="009C407D"/>
    <w:rsid w:val="009E4E15"/>
    <w:rsid w:val="00A21C8D"/>
    <w:rsid w:val="00A22257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55F2A"/>
    <w:rsid w:val="00B57C50"/>
    <w:rsid w:val="00B738CA"/>
    <w:rsid w:val="00BA02CE"/>
    <w:rsid w:val="00BB1A1B"/>
    <w:rsid w:val="00BB4D4C"/>
    <w:rsid w:val="00BD67FC"/>
    <w:rsid w:val="00C00AB3"/>
    <w:rsid w:val="00C171C7"/>
    <w:rsid w:val="00C2408C"/>
    <w:rsid w:val="00C56D18"/>
    <w:rsid w:val="00C666B1"/>
    <w:rsid w:val="00C75F35"/>
    <w:rsid w:val="00C9462C"/>
    <w:rsid w:val="00CD6F29"/>
    <w:rsid w:val="00CE476F"/>
    <w:rsid w:val="00D26DCE"/>
    <w:rsid w:val="00D405AF"/>
    <w:rsid w:val="00D42631"/>
    <w:rsid w:val="00D47128"/>
    <w:rsid w:val="00D51D68"/>
    <w:rsid w:val="00D51E33"/>
    <w:rsid w:val="00D56BB0"/>
    <w:rsid w:val="00D80DFD"/>
    <w:rsid w:val="00DB18FD"/>
    <w:rsid w:val="00DB527D"/>
    <w:rsid w:val="00DE3909"/>
    <w:rsid w:val="00E05E8E"/>
    <w:rsid w:val="00E0667F"/>
    <w:rsid w:val="00E079BB"/>
    <w:rsid w:val="00E50CC9"/>
    <w:rsid w:val="00E90565"/>
    <w:rsid w:val="00E95059"/>
    <w:rsid w:val="00EA1E05"/>
    <w:rsid w:val="00EB569B"/>
    <w:rsid w:val="00EC57E6"/>
    <w:rsid w:val="00EC58FF"/>
    <w:rsid w:val="00EE2704"/>
    <w:rsid w:val="00EF3681"/>
    <w:rsid w:val="00F241FD"/>
    <w:rsid w:val="00F348EA"/>
    <w:rsid w:val="00F4528D"/>
    <w:rsid w:val="00F5212F"/>
    <w:rsid w:val="00FA6AE8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F9356"/>
  <w15:docId w15:val="{E9148EBB-A929-4549-97FD-3F35D661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8B3B17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8B3B17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8B3B17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B17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3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51D68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B3B1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3B17"/>
  </w:style>
  <w:style w:type="table" w:customStyle="1" w:styleId="Basic">
    <w:name w:val="Basic"/>
    <w:basedOn w:val="TableNormal"/>
    <w:uiPriority w:val="99"/>
    <w:rsid w:val="000D68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8B3B17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8B3B17"/>
    <w:pPr>
      <w:spacing w:before="240"/>
      <w:jc w:val="both"/>
    </w:pPr>
  </w:style>
  <w:style w:type="character" w:customStyle="1" w:styleId="BodyTextChar">
    <w:name w:val="Body Text Char"/>
    <w:link w:val="BodyText"/>
    <w:rsid w:val="008B3B1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8B3B17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8B3B17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8B3B17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8B3B17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8B3B17"/>
  </w:style>
  <w:style w:type="paragraph" w:styleId="Footer">
    <w:name w:val="footer"/>
    <w:basedOn w:val="BodyText"/>
    <w:link w:val="FooterChar"/>
    <w:uiPriority w:val="9"/>
    <w:rsid w:val="008B3B17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8B3B1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8B3B17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8B3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B3B17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B3B17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51D68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8B3B17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8B3B17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8B3B17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8B3B17"/>
    <w:pPr>
      <w:contextualSpacing/>
    </w:pPr>
  </w:style>
  <w:style w:type="paragraph" w:customStyle="1" w:styleId="Indent3">
    <w:name w:val="Indent 3"/>
    <w:basedOn w:val="BodyText"/>
    <w:qFormat/>
    <w:rsid w:val="008B3B17"/>
    <w:pPr>
      <w:spacing w:before="180"/>
      <w:ind w:left="1080"/>
    </w:pPr>
  </w:style>
  <w:style w:type="paragraph" w:customStyle="1" w:styleId="Indent4">
    <w:name w:val="Indent 4"/>
    <w:basedOn w:val="BodyText"/>
    <w:qFormat/>
    <w:rsid w:val="008B3B17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B3B17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B3B17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8B3B17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8B3B17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D51D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8B3B17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B3B17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8B3B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68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B3B17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B3B1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8B3B17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D51D68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8B3B17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8B3B17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8B3B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8B3B17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B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7F1B-E051-4C13-B76F-06B96390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623: General Labor</vt:lpstr>
    </vt:vector>
  </TitlesOfParts>
  <Company>DOT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623: General Labor</dc:title>
  <dc:subject>Special Contract Requirements (SCR)</dc:subject>
  <dc:creator>Greg.Kwock@dot.gov</dc:creator>
  <cp:lastModifiedBy>Kwock, Greg (FHWA)</cp:lastModifiedBy>
  <cp:revision>11</cp:revision>
  <dcterms:created xsi:type="dcterms:W3CDTF">2014-07-09T21:01:00Z</dcterms:created>
  <dcterms:modified xsi:type="dcterms:W3CDTF">2019-08-06T19:42:00Z</dcterms:modified>
</cp:coreProperties>
</file>