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7D4C8" w14:textId="4DA9E15D" w:rsidR="00590F93" w:rsidRDefault="00590F93" w:rsidP="00571E77">
      <w:pPr>
        <w:pStyle w:val="Heading2"/>
      </w:pPr>
      <w:bookmarkStart w:id="0" w:name="Division700"/>
      <w:r>
        <w:t>S</w:t>
      </w:r>
      <w:bookmarkStart w:id="1" w:name="_GoBack"/>
      <w:bookmarkEnd w:id="1"/>
      <w:r>
        <w:t xml:space="preserve">ection </w:t>
      </w:r>
      <w:r w:rsidR="00803AD3">
        <w:t>5</w:t>
      </w:r>
      <w:r w:rsidR="00EA0C52">
        <w:t>64</w:t>
      </w:r>
      <w:r>
        <w:t xml:space="preserve">. — </w:t>
      </w:r>
      <w:r w:rsidR="00EA0C52">
        <w:rPr>
          <w:rStyle w:val="SectionName"/>
        </w:rPr>
        <w:t>B</w:t>
      </w:r>
      <w:r w:rsidR="00BD6CC9">
        <w:rPr>
          <w:rStyle w:val="SectionName"/>
        </w:rPr>
        <w:t>EARING DEVICES</w:t>
      </w:r>
    </w:p>
    <w:p w14:paraId="354ABFB8" w14:textId="77777777" w:rsidR="0044708C" w:rsidRPr="0044708C" w:rsidRDefault="00EA0C52" w:rsidP="0044708C">
      <w:pPr>
        <w:pStyle w:val="Revisiondate"/>
      </w:pPr>
      <w:r>
        <w:t>11/05/15</w:t>
      </w:r>
      <w:r w:rsidR="00803AD3">
        <w:t>–</w:t>
      </w:r>
      <w:r w:rsidR="001D5FC1" w:rsidRPr="001D5FC1">
        <w:t>FP14</w:t>
      </w:r>
    </w:p>
    <w:bookmarkEnd w:id="0"/>
    <w:p w14:paraId="0FA9BF20" w14:textId="77777777"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EA0C52">
        <w:rPr>
          <w:rStyle w:val="DirectionsInfo"/>
        </w:rPr>
        <w:t>11/05/15</w:t>
      </w:r>
      <w:r w:rsidR="00EA5BB4">
        <w:rPr>
          <w:rStyle w:val="DirectionsInfo"/>
        </w:rPr>
        <w:tab/>
        <w:t>5640010</w:t>
      </w:r>
    </w:p>
    <w:p w14:paraId="571AC535" w14:textId="34877613" w:rsidR="00C569D3" w:rsidRDefault="00803AD3" w:rsidP="00EA0C52">
      <w:pPr>
        <w:pStyle w:val="Directions"/>
      </w:pPr>
      <w:r>
        <w:t xml:space="preserve">Use the following </w:t>
      </w:r>
      <w:r w:rsidR="00EA0C52">
        <w:t>on AK DOT&amp;PF projects when work is required under this Section</w:t>
      </w:r>
      <w:r>
        <w:t>.</w:t>
      </w:r>
    </w:p>
    <w:p w14:paraId="390C5906" w14:textId="77777777" w:rsidR="00C71BCA" w:rsidRDefault="00C71BCA" w:rsidP="00C71BCA">
      <w:pPr>
        <w:pStyle w:val="Subtitle"/>
      </w:pPr>
      <w:r>
        <w:t>Material</w:t>
      </w:r>
    </w:p>
    <w:p w14:paraId="29BFFBB2" w14:textId="77777777" w:rsidR="00C71BCA" w:rsidRPr="00C71BCA" w:rsidRDefault="009E6F64" w:rsidP="00C71BCA">
      <w:pPr>
        <w:pStyle w:val="Heading3"/>
        <w:rPr>
          <w:vanish/>
          <w:specVanish/>
        </w:rPr>
      </w:pPr>
      <w:r>
        <w:t>564</w:t>
      </w:r>
      <w:r w:rsidR="00C71BCA">
        <w:t xml:space="preserve">.02  </w:t>
      </w:r>
    </w:p>
    <w:p w14:paraId="45279E33" w14:textId="77777777" w:rsidR="00C71BCA" w:rsidRDefault="00EA0C52" w:rsidP="00EA0C52">
      <w:pPr>
        <w:pStyle w:val="Instructions"/>
      </w:pPr>
      <w:r>
        <w:t>Add the following to the material list</w:t>
      </w:r>
      <w:r w:rsidR="00C71BCA">
        <w:t>:</w:t>
      </w:r>
    </w:p>
    <w:p w14:paraId="1BECEFC2" w14:textId="77777777" w:rsidR="00103189" w:rsidRDefault="00EA0C52" w:rsidP="00EA0C52">
      <w:pPr>
        <w:pStyle w:val="Materials"/>
      </w:pPr>
      <w:r>
        <w:t>Expanded polyethylene</w:t>
      </w:r>
      <w:r>
        <w:tab/>
        <w:t>712.01(h)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DDE18" w14:textId="77777777" w:rsidR="00F307A2" w:rsidRDefault="00F307A2" w:rsidP="001A6D08">
      <w:r>
        <w:separator/>
      </w:r>
    </w:p>
  </w:endnote>
  <w:endnote w:type="continuationSeparator" w:id="0">
    <w:p w14:paraId="6C75FEEB" w14:textId="77777777" w:rsidR="00F307A2" w:rsidRDefault="00F307A2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B84AF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E5F9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F4C81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0D6F6" w14:textId="77777777" w:rsidR="00F307A2" w:rsidRDefault="00F307A2" w:rsidP="001A6D08">
      <w:r>
        <w:separator/>
      </w:r>
    </w:p>
  </w:footnote>
  <w:footnote w:type="continuationSeparator" w:id="0">
    <w:p w14:paraId="11B43546" w14:textId="77777777" w:rsidR="00F307A2" w:rsidRDefault="00F307A2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FD280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0D4E0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3F3A8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4EB2"/>
    <w:rsid w:val="00015C4F"/>
    <w:rsid w:val="00032196"/>
    <w:rsid w:val="00040FA6"/>
    <w:rsid w:val="0005649F"/>
    <w:rsid w:val="00061B9B"/>
    <w:rsid w:val="00085B1C"/>
    <w:rsid w:val="00097855"/>
    <w:rsid w:val="000E1D9F"/>
    <w:rsid w:val="00103189"/>
    <w:rsid w:val="00117419"/>
    <w:rsid w:val="00141067"/>
    <w:rsid w:val="00160B2B"/>
    <w:rsid w:val="0016766D"/>
    <w:rsid w:val="00192CD1"/>
    <w:rsid w:val="001A6D08"/>
    <w:rsid w:val="001A735B"/>
    <w:rsid w:val="001B4607"/>
    <w:rsid w:val="001D5FC1"/>
    <w:rsid w:val="001D6B21"/>
    <w:rsid w:val="001F40E2"/>
    <w:rsid w:val="00225111"/>
    <w:rsid w:val="00240B20"/>
    <w:rsid w:val="00251706"/>
    <w:rsid w:val="00266F30"/>
    <w:rsid w:val="002A05A8"/>
    <w:rsid w:val="002B59D9"/>
    <w:rsid w:val="002D4935"/>
    <w:rsid w:val="002E6D48"/>
    <w:rsid w:val="002F0C3F"/>
    <w:rsid w:val="002F4971"/>
    <w:rsid w:val="00334686"/>
    <w:rsid w:val="0033507C"/>
    <w:rsid w:val="00340F19"/>
    <w:rsid w:val="0035696B"/>
    <w:rsid w:val="00372699"/>
    <w:rsid w:val="00393ABE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A78D7"/>
    <w:rsid w:val="004B10D6"/>
    <w:rsid w:val="004C41BE"/>
    <w:rsid w:val="004D093B"/>
    <w:rsid w:val="004E0012"/>
    <w:rsid w:val="00500AD4"/>
    <w:rsid w:val="00506F5A"/>
    <w:rsid w:val="00510F18"/>
    <w:rsid w:val="0051761E"/>
    <w:rsid w:val="005202BD"/>
    <w:rsid w:val="00520D2D"/>
    <w:rsid w:val="005561AC"/>
    <w:rsid w:val="00557206"/>
    <w:rsid w:val="00567A1A"/>
    <w:rsid w:val="00570369"/>
    <w:rsid w:val="00571E77"/>
    <w:rsid w:val="00590F93"/>
    <w:rsid w:val="005C58A6"/>
    <w:rsid w:val="005D7DD8"/>
    <w:rsid w:val="005E313F"/>
    <w:rsid w:val="006175D2"/>
    <w:rsid w:val="0063548F"/>
    <w:rsid w:val="00643C38"/>
    <w:rsid w:val="00651F6F"/>
    <w:rsid w:val="006B7F13"/>
    <w:rsid w:val="006E0331"/>
    <w:rsid w:val="006E5079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C378C"/>
    <w:rsid w:val="007C5843"/>
    <w:rsid w:val="007E4E2A"/>
    <w:rsid w:val="007E62C2"/>
    <w:rsid w:val="007E77B0"/>
    <w:rsid w:val="007F7EDE"/>
    <w:rsid w:val="00803AD3"/>
    <w:rsid w:val="00806617"/>
    <w:rsid w:val="00814EE8"/>
    <w:rsid w:val="0081676A"/>
    <w:rsid w:val="0082064B"/>
    <w:rsid w:val="0082229A"/>
    <w:rsid w:val="008225E4"/>
    <w:rsid w:val="00824C67"/>
    <w:rsid w:val="008273E3"/>
    <w:rsid w:val="00851BCC"/>
    <w:rsid w:val="008668EB"/>
    <w:rsid w:val="00877DF1"/>
    <w:rsid w:val="008A196E"/>
    <w:rsid w:val="008B1128"/>
    <w:rsid w:val="008C11DF"/>
    <w:rsid w:val="008C4ACC"/>
    <w:rsid w:val="008C6270"/>
    <w:rsid w:val="008C6868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575EC"/>
    <w:rsid w:val="00967FA8"/>
    <w:rsid w:val="0098079B"/>
    <w:rsid w:val="009A6D4C"/>
    <w:rsid w:val="009B0D01"/>
    <w:rsid w:val="009C0A55"/>
    <w:rsid w:val="009C407D"/>
    <w:rsid w:val="009D693F"/>
    <w:rsid w:val="009E4E15"/>
    <w:rsid w:val="009E6F64"/>
    <w:rsid w:val="00A21C8D"/>
    <w:rsid w:val="00A325AA"/>
    <w:rsid w:val="00A37524"/>
    <w:rsid w:val="00A50FEA"/>
    <w:rsid w:val="00A54AD7"/>
    <w:rsid w:val="00A562D0"/>
    <w:rsid w:val="00A71829"/>
    <w:rsid w:val="00A83DED"/>
    <w:rsid w:val="00AA4B08"/>
    <w:rsid w:val="00AC5626"/>
    <w:rsid w:val="00AC58B2"/>
    <w:rsid w:val="00AD2801"/>
    <w:rsid w:val="00AE0D77"/>
    <w:rsid w:val="00B11A06"/>
    <w:rsid w:val="00B172AF"/>
    <w:rsid w:val="00B55F2A"/>
    <w:rsid w:val="00B738CA"/>
    <w:rsid w:val="00BA02CE"/>
    <w:rsid w:val="00BB1A1B"/>
    <w:rsid w:val="00BB4D4C"/>
    <w:rsid w:val="00BD67FC"/>
    <w:rsid w:val="00BD6CC9"/>
    <w:rsid w:val="00C00AB3"/>
    <w:rsid w:val="00C171C7"/>
    <w:rsid w:val="00C2408C"/>
    <w:rsid w:val="00C569D3"/>
    <w:rsid w:val="00C666B1"/>
    <w:rsid w:val="00C71BCA"/>
    <w:rsid w:val="00C75F35"/>
    <w:rsid w:val="00C9462C"/>
    <w:rsid w:val="00CB6204"/>
    <w:rsid w:val="00CD6F29"/>
    <w:rsid w:val="00CE476F"/>
    <w:rsid w:val="00CF43D9"/>
    <w:rsid w:val="00D264A4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527D"/>
    <w:rsid w:val="00DB6481"/>
    <w:rsid w:val="00DE3909"/>
    <w:rsid w:val="00DE74B9"/>
    <w:rsid w:val="00E05E8E"/>
    <w:rsid w:val="00E0667F"/>
    <w:rsid w:val="00E079BB"/>
    <w:rsid w:val="00E50CC9"/>
    <w:rsid w:val="00E85D8E"/>
    <w:rsid w:val="00E95059"/>
    <w:rsid w:val="00EA0C52"/>
    <w:rsid w:val="00EA1E05"/>
    <w:rsid w:val="00EA5BB4"/>
    <w:rsid w:val="00EC57E6"/>
    <w:rsid w:val="00EC58FF"/>
    <w:rsid w:val="00EF3681"/>
    <w:rsid w:val="00F241FD"/>
    <w:rsid w:val="00F307A2"/>
    <w:rsid w:val="00F348EA"/>
    <w:rsid w:val="00F4528D"/>
    <w:rsid w:val="00F5212F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9AF03"/>
  <w15:docId w15:val="{77793DBE-34DF-4EFF-92B7-A9BD577A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BD6CC9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BD6CC9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BD6CC9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6CC9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D6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B6204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BD6CC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D6CC9"/>
  </w:style>
  <w:style w:type="table" w:customStyle="1" w:styleId="Basic">
    <w:name w:val="Basic"/>
    <w:basedOn w:val="TableNormal"/>
    <w:uiPriority w:val="99"/>
    <w:rsid w:val="00014EB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BD6CC9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BD6CC9"/>
    <w:pPr>
      <w:spacing w:before="240"/>
      <w:jc w:val="both"/>
    </w:pPr>
  </w:style>
  <w:style w:type="character" w:customStyle="1" w:styleId="BodyTextChar">
    <w:name w:val="Body Text Char"/>
    <w:link w:val="BodyText"/>
    <w:rsid w:val="00BD6CC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BD6CC9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BD6CC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BD6CC9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BD6CC9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BD6CC9"/>
  </w:style>
  <w:style w:type="paragraph" w:styleId="Footer">
    <w:name w:val="footer"/>
    <w:basedOn w:val="BodyText"/>
    <w:link w:val="FooterChar"/>
    <w:uiPriority w:val="9"/>
    <w:rsid w:val="00BD6CC9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BD6CC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BD6CC9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BD6C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BD6CC9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BD6CC9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B6204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BD6CC9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BD6CC9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BD6CC9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BD6CC9"/>
    <w:pPr>
      <w:contextualSpacing/>
    </w:pPr>
  </w:style>
  <w:style w:type="paragraph" w:customStyle="1" w:styleId="Indent3">
    <w:name w:val="Indent 3"/>
    <w:basedOn w:val="BodyText"/>
    <w:qFormat/>
    <w:rsid w:val="00BD6CC9"/>
    <w:pPr>
      <w:spacing w:before="180"/>
      <w:ind w:left="1080"/>
    </w:pPr>
  </w:style>
  <w:style w:type="paragraph" w:customStyle="1" w:styleId="Indent4">
    <w:name w:val="Indent 4"/>
    <w:basedOn w:val="BodyText"/>
    <w:qFormat/>
    <w:rsid w:val="00BD6CC9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BD6CC9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BD6CC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BD6CC9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BD6CC9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B620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BD6CC9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D6CC9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BD6C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04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BD6CC9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D6CC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BD6CC9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B6204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BD6CC9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BD6CC9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BD6CC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BD6CC9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BD6C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5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BB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BB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w-work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4090-9D8E-4628-A820-157130CB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21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582: Helical Piles</vt:lpstr>
    </vt:vector>
  </TitlesOfParts>
  <Company>DOT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582: Helical Piles</dc:title>
  <dc:subject>Special Contract Requirements (SCR)</dc:subject>
  <dc:creator>Greg.Kwock@dot.gov</dc:creator>
  <cp:lastModifiedBy>Kwock, Greg (FHWA)</cp:lastModifiedBy>
  <cp:revision>18</cp:revision>
  <dcterms:created xsi:type="dcterms:W3CDTF">2014-07-15T15:32:00Z</dcterms:created>
  <dcterms:modified xsi:type="dcterms:W3CDTF">2019-08-06T19:37:00Z</dcterms:modified>
</cp:coreProperties>
</file>