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6AEDA" w14:textId="1B8CCDFE" w:rsidR="006434F4" w:rsidRDefault="001E49DB" w:rsidP="006434F4">
      <w:pPr>
        <w:pStyle w:val="PlainText"/>
        <w:jc w:val="right"/>
        <w:rPr>
          <w:rFonts w:ascii="Times New Roman" w:eastAsia="MS Mincho" w:hAnsi="Times New Roman"/>
          <w:bCs/>
          <w:vanish/>
          <w:sz w:val="24"/>
          <w:szCs w:val="24"/>
          <w:shd w:val="clear" w:color="auto" w:fill="DFCAFE"/>
        </w:rPr>
      </w:pPr>
      <w:r>
        <w:rPr>
          <w:rFonts w:ascii="Times New Roman" w:eastAsia="MS Mincho" w:hAnsi="Times New Roman"/>
          <w:bCs/>
          <w:vanish/>
          <w:sz w:val="24"/>
          <w:szCs w:val="24"/>
        </w:rPr>
        <w:t>02</w:t>
      </w:r>
      <w:r w:rsidR="006434F4">
        <w:rPr>
          <w:rFonts w:ascii="Times New Roman" w:eastAsia="MS Mincho" w:hAnsi="Times New Roman"/>
          <w:bCs/>
          <w:vanish/>
          <w:sz w:val="24"/>
          <w:szCs w:val="24"/>
        </w:rPr>
        <w:t>/</w:t>
      </w:r>
      <w:r>
        <w:rPr>
          <w:rFonts w:ascii="Times New Roman" w:eastAsia="MS Mincho" w:hAnsi="Times New Roman"/>
          <w:bCs/>
          <w:vanish/>
          <w:sz w:val="24"/>
          <w:szCs w:val="24"/>
        </w:rPr>
        <w:t>25</w:t>
      </w:r>
      <w:r w:rsidR="006434F4">
        <w:rPr>
          <w:rFonts w:ascii="Times New Roman" w:eastAsia="MS Mincho" w:hAnsi="Times New Roman"/>
          <w:bCs/>
          <w:vanish/>
          <w:sz w:val="24"/>
          <w:szCs w:val="24"/>
        </w:rPr>
        <w:t>/202</w:t>
      </w:r>
      <w:r>
        <w:rPr>
          <w:rFonts w:ascii="Times New Roman" w:eastAsia="MS Mincho" w:hAnsi="Times New Roman"/>
          <w:bCs/>
          <w:vanish/>
          <w:sz w:val="24"/>
          <w:szCs w:val="24"/>
        </w:rPr>
        <w:t>5</w:t>
      </w:r>
    </w:p>
    <w:p w14:paraId="28187593" w14:textId="77777777" w:rsidR="004675FD" w:rsidRPr="007228AC" w:rsidRDefault="009E48A8" w:rsidP="004675FD">
      <w:pPr>
        <w:pStyle w:val="Heading2"/>
        <w:rPr>
          <w:lang w:val="de-DE"/>
        </w:rPr>
      </w:pPr>
      <w:r>
        <w:t xml:space="preserve">Section </w:t>
      </w:r>
      <w:r w:rsidR="004675FD">
        <w:t>702</w:t>
      </w:r>
      <w:r>
        <w:t xml:space="preserve">. </w:t>
      </w:r>
      <w:r w:rsidR="00F52E08" w:rsidRPr="003A33E2">
        <w:t>—</w:t>
      </w:r>
      <w:r>
        <w:t xml:space="preserve"> </w:t>
      </w:r>
      <w:r w:rsidR="004675FD">
        <w:t>ASPHALT MATERIAL AND ADDITIVES</w:t>
      </w:r>
    </w:p>
    <w:p w14:paraId="118DA91F" w14:textId="6FE57AB2" w:rsidR="00287FD5" w:rsidRPr="00287FD5" w:rsidRDefault="006421B5" w:rsidP="00A64EA9">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bCs/>
          <w:vanish/>
          <w:sz w:val="24"/>
          <w:szCs w:val="24"/>
          <w:shd w:val="clear" w:color="auto" w:fill="DFCAFE"/>
        </w:rPr>
      </w:pPr>
      <w:r>
        <w:rPr>
          <w:rFonts w:ascii="Times New Roman" w:eastAsia="MS Mincho" w:hAnsi="Times New Roman"/>
          <w:bCs/>
          <w:vanish/>
          <w:sz w:val="24"/>
          <w:szCs w:val="24"/>
        </w:rPr>
        <w:t xml:space="preserve">Include if </w:t>
      </w:r>
      <w:r w:rsidR="00287FD5" w:rsidRPr="00A64EA9">
        <w:rPr>
          <w:rFonts w:ascii="Times New Roman" w:eastAsia="MS Mincho" w:hAnsi="Times New Roman"/>
          <w:bCs/>
          <w:vanish/>
          <w:sz w:val="24"/>
          <w:szCs w:val="24"/>
        </w:rPr>
        <w:t xml:space="preserve">project </w:t>
      </w:r>
      <w:r>
        <w:rPr>
          <w:rFonts w:ascii="Times New Roman" w:eastAsia="MS Mincho" w:hAnsi="Times New Roman"/>
          <w:bCs/>
          <w:vanish/>
          <w:sz w:val="24"/>
          <w:szCs w:val="24"/>
        </w:rPr>
        <w:t xml:space="preserve">has </w:t>
      </w:r>
      <w:r w:rsidR="00287FD5" w:rsidRPr="00A64EA9">
        <w:rPr>
          <w:rFonts w:ascii="Times New Roman" w:eastAsia="MS Mincho" w:hAnsi="Times New Roman"/>
          <w:bCs/>
          <w:vanish/>
          <w:sz w:val="24"/>
          <w:szCs w:val="24"/>
        </w:rPr>
        <w:t xml:space="preserve">paving (Sections 401, 402 </w:t>
      </w:r>
      <w:r>
        <w:rPr>
          <w:rFonts w:ascii="Times New Roman" w:eastAsia="MS Mincho" w:hAnsi="Times New Roman"/>
          <w:bCs/>
          <w:vanish/>
          <w:sz w:val="24"/>
          <w:szCs w:val="24"/>
        </w:rPr>
        <w:t>or</w:t>
      </w:r>
      <w:r w:rsidR="00287FD5" w:rsidRPr="00A64EA9">
        <w:rPr>
          <w:rFonts w:ascii="Times New Roman" w:eastAsia="MS Mincho" w:hAnsi="Times New Roman"/>
          <w:bCs/>
          <w:vanish/>
          <w:sz w:val="24"/>
          <w:szCs w:val="24"/>
        </w:rPr>
        <w:t xml:space="preserve"> 403).</w:t>
      </w:r>
    </w:p>
    <w:p w14:paraId="442E60B2" w14:textId="5B78F76F" w:rsidR="004675FD" w:rsidRDefault="004675FD" w:rsidP="00AC7C6B">
      <w:pPr>
        <w:pStyle w:val="BodyText"/>
      </w:pPr>
      <w:r>
        <w:rPr>
          <w:b/>
          <w:bCs/>
        </w:rPr>
        <w:t>702.01 Asphalt Binder.</w:t>
      </w:r>
      <w:r>
        <w:t xml:space="preserve"> </w:t>
      </w:r>
      <w:r w:rsidRPr="00AC7C6B">
        <w:rPr>
          <w:u w:val="single"/>
        </w:rPr>
        <w:t>Delete th</w:t>
      </w:r>
      <w:r w:rsidR="0050496B">
        <w:rPr>
          <w:u w:val="single"/>
        </w:rPr>
        <w:t>is</w:t>
      </w:r>
      <w:r w:rsidRPr="00AC7C6B">
        <w:rPr>
          <w:u w:val="single"/>
        </w:rPr>
        <w:t xml:space="preserve"> </w:t>
      </w:r>
      <w:r w:rsidR="00577BE9">
        <w:rPr>
          <w:u w:val="single"/>
        </w:rPr>
        <w:t>Subsection</w:t>
      </w:r>
      <w:r w:rsidRPr="00AC7C6B">
        <w:rPr>
          <w:u w:val="single"/>
        </w:rPr>
        <w:t xml:space="preserve"> and </w:t>
      </w:r>
      <w:r w:rsidR="006421B5" w:rsidRPr="00AC7C6B">
        <w:rPr>
          <w:u w:val="single"/>
        </w:rPr>
        <w:t xml:space="preserve">substitute </w:t>
      </w:r>
      <w:r w:rsidRPr="00AC7C6B">
        <w:rPr>
          <w:u w:val="single"/>
        </w:rPr>
        <w:t>the following:</w:t>
      </w:r>
    </w:p>
    <w:p w14:paraId="42406E4C" w14:textId="0B31AA01" w:rsidR="004675FD" w:rsidRDefault="004675FD" w:rsidP="00AC7C6B">
      <w:pPr>
        <w:pStyle w:val="BodyText"/>
        <w:rPr>
          <w:bCs/>
        </w:rPr>
      </w:pPr>
      <w:r w:rsidRPr="005C3B83">
        <w:rPr>
          <w:bCs/>
        </w:rPr>
        <w:t xml:space="preserve">Conform to </w:t>
      </w:r>
      <w:r w:rsidR="006421B5">
        <w:rPr>
          <w:bCs/>
        </w:rPr>
        <w:t xml:space="preserve">AASHTO </w:t>
      </w:r>
      <w:r w:rsidRPr="005C3B83">
        <w:rPr>
          <w:bCs/>
        </w:rPr>
        <w:t>M</w:t>
      </w:r>
      <w:r>
        <w:rPr>
          <w:bCs/>
        </w:rPr>
        <w:t xml:space="preserve"> </w:t>
      </w:r>
      <w:r w:rsidRPr="005C3B83">
        <w:rPr>
          <w:bCs/>
        </w:rPr>
        <w:t>320, Table 1.</w:t>
      </w:r>
    </w:p>
    <w:p w14:paraId="3CD42716" w14:textId="032AC398" w:rsidR="004675FD" w:rsidRDefault="004675FD" w:rsidP="00AC7C6B">
      <w:pPr>
        <w:pStyle w:val="BodyText"/>
        <w:rPr>
          <w:bCs/>
        </w:rPr>
      </w:pPr>
      <w:r>
        <w:rPr>
          <w:bCs/>
        </w:rPr>
        <w:t xml:space="preserve">In AASHTO M 320, Table 1 replace footnote </w:t>
      </w:r>
      <w:r w:rsidR="00EF0A19" w:rsidRPr="00EF0A19">
        <w:rPr>
          <w:bCs/>
          <w:i/>
          <w:iCs/>
        </w:rPr>
        <w:t>f</w:t>
      </w:r>
      <w:r>
        <w:rPr>
          <w:bCs/>
        </w:rPr>
        <w:t xml:space="preserve"> with the following:</w:t>
      </w:r>
    </w:p>
    <w:p w14:paraId="31EC49CA" w14:textId="45F613BF" w:rsidR="004675FD" w:rsidRDefault="00EF0A19" w:rsidP="00AC7C6B">
      <w:pPr>
        <w:pStyle w:val="BodyText"/>
        <w:rPr>
          <w:bCs/>
        </w:rPr>
      </w:pPr>
      <w:r>
        <w:rPr>
          <w:bCs/>
          <w:i/>
          <w:vertAlign w:val="superscript"/>
        </w:rPr>
        <w:t>f</w:t>
      </w:r>
      <w:r w:rsidR="004675FD" w:rsidRPr="00B32F5A">
        <w:rPr>
          <w:bCs/>
        </w:rPr>
        <w:t xml:space="preserve"> If the creep stiffness is below 300</w:t>
      </w:r>
      <w:r w:rsidR="004675FD">
        <w:rPr>
          <w:bCs/>
        </w:rPr>
        <w:t xml:space="preserve"> </w:t>
      </w:r>
      <w:r w:rsidR="004675FD" w:rsidRPr="00B32F5A">
        <w:rPr>
          <w:bCs/>
        </w:rPr>
        <w:t>MPa, the direct tension test is not required.</w:t>
      </w:r>
      <w:r w:rsidR="004675FD">
        <w:rPr>
          <w:bCs/>
        </w:rPr>
        <w:t xml:space="preserve"> </w:t>
      </w:r>
      <w:r w:rsidR="004675FD" w:rsidRPr="00B32F5A">
        <w:rPr>
          <w:bCs/>
        </w:rPr>
        <w:t>If th</w:t>
      </w:r>
      <w:r w:rsidR="004675FD">
        <w:rPr>
          <w:bCs/>
        </w:rPr>
        <w:t>e creep stiffness is between 301</w:t>
      </w:r>
      <w:r w:rsidR="004675FD" w:rsidRPr="00B32F5A">
        <w:rPr>
          <w:bCs/>
        </w:rPr>
        <w:t xml:space="preserve"> and 600 MPa, </w:t>
      </w:r>
      <w:r w:rsidR="00A4331F">
        <w:rPr>
          <w:bCs/>
        </w:rPr>
        <w:t xml:space="preserve">use </w:t>
      </w:r>
      <w:r w:rsidR="004675FD">
        <w:rPr>
          <w:bCs/>
        </w:rPr>
        <w:t>the creep stiffness value</w:t>
      </w:r>
      <w:r w:rsidR="004675FD" w:rsidRPr="00B32F5A">
        <w:rPr>
          <w:bCs/>
        </w:rPr>
        <w:t>.</w:t>
      </w:r>
      <w:r w:rsidR="004675FD">
        <w:rPr>
          <w:bCs/>
        </w:rPr>
        <w:t xml:space="preserve"> </w:t>
      </w:r>
      <w:r w:rsidR="004675FD" w:rsidRPr="00B32F5A">
        <w:rPr>
          <w:bCs/>
        </w:rPr>
        <w:t xml:space="preserve">The </w:t>
      </w:r>
      <w:r w:rsidR="004675FD" w:rsidRPr="00B32F5A">
        <w:rPr>
          <w:bCs/>
          <w:i/>
        </w:rPr>
        <w:t>m</w:t>
      </w:r>
      <w:r w:rsidR="004675FD" w:rsidRPr="00B32F5A">
        <w:rPr>
          <w:bCs/>
        </w:rPr>
        <w:t>-value requirement must be satisfied in both cases.</w:t>
      </w:r>
    </w:p>
    <w:p w14:paraId="01D50511" w14:textId="678823A3" w:rsidR="00287FD5" w:rsidRPr="00A64EA9" w:rsidRDefault="00AF0E59" w:rsidP="00A64EA9">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bCs/>
          <w:vanish/>
          <w:sz w:val="24"/>
          <w:szCs w:val="24"/>
        </w:rPr>
      </w:pPr>
      <w:r>
        <w:rPr>
          <w:rFonts w:ascii="Times New Roman" w:eastAsia="MS Mincho" w:hAnsi="Times New Roman"/>
          <w:bCs/>
          <w:vanish/>
          <w:sz w:val="24"/>
          <w:szCs w:val="24"/>
        </w:rPr>
        <w:t xml:space="preserve">Include if using </w:t>
      </w:r>
      <w:r w:rsidR="00287FD5" w:rsidRPr="00A64EA9">
        <w:rPr>
          <w:rFonts w:ascii="Times New Roman" w:eastAsia="MS Mincho" w:hAnsi="Times New Roman"/>
          <w:bCs/>
          <w:vanish/>
          <w:sz w:val="24"/>
          <w:szCs w:val="24"/>
        </w:rPr>
        <w:t>an Open</w:t>
      </w:r>
      <w:r w:rsidR="0020791E">
        <w:rPr>
          <w:rFonts w:ascii="Times New Roman" w:eastAsia="MS Mincho" w:hAnsi="Times New Roman"/>
          <w:bCs/>
          <w:vanish/>
          <w:sz w:val="24"/>
          <w:szCs w:val="24"/>
        </w:rPr>
        <w:t>-</w:t>
      </w:r>
      <w:r w:rsidR="00287FD5" w:rsidRPr="00A64EA9">
        <w:rPr>
          <w:rFonts w:ascii="Times New Roman" w:eastAsia="MS Mincho" w:hAnsi="Times New Roman"/>
          <w:bCs/>
          <w:vanish/>
          <w:sz w:val="24"/>
          <w:szCs w:val="24"/>
        </w:rPr>
        <w:t xml:space="preserve">Graded Friction Course (Section 405) in </w:t>
      </w:r>
      <w:r w:rsidR="00287FD5" w:rsidRPr="00A64EA9">
        <w:rPr>
          <w:rFonts w:ascii="Times New Roman" w:eastAsia="MS Mincho" w:hAnsi="Times New Roman"/>
          <w:b/>
          <w:vanish/>
          <w:sz w:val="24"/>
          <w:szCs w:val="24"/>
        </w:rPr>
        <w:t>Nevada</w:t>
      </w:r>
      <w:r>
        <w:rPr>
          <w:rFonts w:ascii="Times New Roman" w:eastAsia="MS Mincho" w:hAnsi="Times New Roman"/>
          <w:b/>
          <w:vanish/>
          <w:sz w:val="24"/>
          <w:szCs w:val="24"/>
        </w:rPr>
        <w:t>.</w:t>
      </w:r>
      <w:r w:rsidR="00287FD5" w:rsidRPr="00A64EA9">
        <w:rPr>
          <w:rFonts w:ascii="Times New Roman" w:eastAsia="MS Mincho" w:hAnsi="Times New Roman"/>
          <w:bCs/>
          <w:vanish/>
          <w:sz w:val="24"/>
          <w:szCs w:val="24"/>
        </w:rPr>
        <w:t xml:space="preserve"> Anywhere other than Nevada check with Materials for the correct table.</w:t>
      </w:r>
    </w:p>
    <w:p w14:paraId="04D8EB10" w14:textId="67DC19C2" w:rsidR="004675FD" w:rsidRDefault="004675FD" w:rsidP="00AC7C6B">
      <w:pPr>
        <w:pStyle w:val="BodyText"/>
      </w:pPr>
      <w:r w:rsidRPr="00AC7C6B">
        <w:rPr>
          <w:b/>
          <w:bCs/>
        </w:rPr>
        <w:t>702.01 Asphalt Binder.</w:t>
      </w:r>
      <w:r>
        <w:t xml:space="preserve"> </w:t>
      </w:r>
      <w:r>
        <w:rPr>
          <w:u w:val="single"/>
        </w:rPr>
        <w:t>Add the following:</w:t>
      </w:r>
    </w:p>
    <w:p w14:paraId="5D9BAB83" w14:textId="047E8E92" w:rsidR="004675FD" w:rsidRDefault="00AB3FE7" w:rsidP="00AC7C6B">
      <w:pPr>
        <w:pStyle w:val="BodyText"/>
        <w:rPr>
          <w:szCs w:val="24"/>
        </w:rPr>
      </w:pPr>
      <w:r>
        <w:t>Provide a</w:t>
      </w:r>
      <w:r w:rsidR="004675FD">
        <w:t xml:space="preserve">sphalt binder </w:t>
      </w:r>
      <w:r>
        <w:t xml:space="preserve">Grade PG 76-22NV </w:t>
      </w:r>
      <w:r w:rsidR="00090C91">
        <w:t xml:space="preserve">conforming to Table 702-3 </w:t>
      </w:r>
      <w:r w:rsidR="004675FD">
        <w:t xml:space="preserve">for the asphalt concrete pavement and open-graded asphalt friction course. </w:t>
      </w:r>
      <w:r w:rsidR="004675FD" w:rsidRPr="006C1835">
        <w:rPr>
          <w:szCs w:val="24"/>
        </w:rPr>
        <w:t>Blend the PG 76-22NV at the source of supply and deliver as a completed mixture to the job site.</w:t>
      </w:r>
      <w:r w:rsidR="004675FD">
        <w:rPr>
          <w:szCs w:val="24"/>
        </w:rPr>
        <w:t xml:space="preserve"> </w:t>
      </w:r>
      <w:r w:rsidR="004675FD" w:rsidRPr="006C1835">
        <w:rPr>
          <w:szCs w:val="24"/>
        </w:rPr>
        <w:t>Do not transport PG 76-22NV by railroad car.</w:t>
      </w:r>
    </w:p>
    <w:p w14:paraId="3689E080" w14:textId="62766FAE" w:rsidR="000C1E29" w:rsidRPr="004675FD" w:rsidRDefault="000C1E29" w:rsidP="000C1E29">
      <w:pPr>
        <w:pStyle w:val="BodyText"/>
        <w:spacing w:after="0"/>
        <w:jc w:val="center"/>
        <w:rPr>
          <w:szCs w:val="24"/>
        </w:rPr>
      </w:pPr>
      <w:r w:rsidRPr="004675FD">
        <w:rPr>
          <w:b/>
          <w:szCs w:val="24"/>
        </w:rPr>
        <w:t>Table 702-</w:t>
      </w:r>
      <w:r>
        <w:rPr>
          <w:b/>
          <w:szCs w:val="24"/>
        </w:rPr>
        <w:t>3</w:t>
      </w:r>
      <w:r>
        <w:rPr>
          <w:b/>
          <w:szCs w:val="24"/>
        </w:rPr>
        <w:br/>
      </w:r>
      <w:r w:rsidRPr="004675FD">
        <w:rPr>
          <w:b/>
          <w:szCs w:val="24"/>
        </w:rPr>
        <w:t xml:space="preserve">Asphalt Binder Grade PG 76-22NV </w:t>
      </w:r>
      <w:r w:rsidRPr="004675FD">
        <w:rPr>
          <w:rFonts w:eastAsia="MS Mincho"/>
          <w:b/>
          <w:bCs/>
          <w:szCs w:val="24"/>
        </w:rPr>
        <w:t>for Open</w:t>
      </w:r>
      <w:r>
        <w:rPr>
          <w:rFonts w:eastAsia="MS Mincho"/>
          <w:b/>
          <w:bCs/>
          <w:szCs w:val="24"/>
        </w:rPr>
        <w:t>-</w:t>
      </w:r>
      <w:r w:rsidRPr="004675FD">
        <w:rPr>
          <w:rFonts w:eastAsia="MS Mincho"/>
          <w:b/>
          <w:bCs/>
          <w:szCs w:val="24"/>
        </w:rPr>
        <w:t>Graded Friction Course</w:t>
      </w:r>
    </w:p>
    <w:tbl>
      <w:tblPr>
        <w:tblW w:w="8073" w:type="dxa"/>
        <w:jc w:val="center"/>
        <w:tblLayout w:type="fixed"/>
        <w:tblCellMar>
          <w:left w:w="101" w:type="dxa"/>
          <w:right w:w="101" w:type="dxa"/>
        </w:tblCellMar>
        <w:tblLook w:val="0000" w:firstRow="0" w:lastRow="0" w:firstColumn="0" w:lastColumn="0" w:noHBand="0" w:noVBand="0"/>
      </w:tblPr>
      <w:tblGrid>
        <w:gridCol w:w="4206"/>
        <w:gridCol w:w="2070"/>
        <w:gridCol w:w="1797"/>
      </w:tblGrid>
      <w:tr w:rsidR="004675FD" w:rsidRPr="004675FD" w14:paraId="0A72FF2A" w14:textId="77777777" w:rsidTr="000C1E29">
        <w:trPr>
          <w:trHeight w:val="360"/>
          <w:jc w:val="center"/>
        </w:trPr>
        <w:tc>
          <w:tcPr>
            <w:tcW w:w="4206" w:type="dxa"/>
            <w:tcBorders>
              <w:top w:val="single" w:sz="4" w:space="0" w:color="auto"/>
              <w:left w:val="single" w:sz="6" w:space="0" w:color="auto"/>
              <w:bottom w:val="single" w:sz="4" w:space="0" w:color="auto"/>
            </w:tcBorders>
            <w:vAlign w:val="bottom"/>
          </w:tcPr>
          <w:p w14:paraId="380FA020" w14:textId="77777777" w:rsidR="004675FD" w:rsidRPr="004675FD" w:rsidRDefault="004675FD" w:rsidP="000C1E29">
            <w:pPr>
              <w:spacing w:after="0"/>
              <w:jc w:val="center"/>
              <w:rPr>
                <w:rFonts w:ascii="Times New Roman" w:hAnsi="Times New Roman" w:cs="Times New Roman"/>
                <w:b/>
                <w:sz w:val="20"/>
                <w:szCs w:val="20"/>
              </w:rPr>
            </w:pPr>
            <w:r w:rsidRPr="004675FD">
              <w:rPr>
                <w:rFonts w:ascii="Times New Roman" w:hAnsi="Times New Roman" w:cs="Times New Roman"/>
                <w:b/>
                <w:sz w:val="20"/>
                <w:szCs w:val="20"/>
              </w:rPr>
              <w:t>Test</w:t>
            </w:r>
          </w:p>
        </w:tc>
        <w:tc>
          <w:tcPr>
            <w:tcW w:w="2070" w:type="dxa"/>
            <w:tcBorders>
              <w:top w:val="single" w:sz="4" w:space="0" w:color="auto"/>
              <w:left w:val="single" w:sz="6" w:space="0" w:color="auto"/>
              <w:bottom w:val="single" w:sz="4" w:space="0" w:color="auto"/>
            </w:tcBorders>
            <w:vAlign w:val="bottom"/>
          </w:tcPr>
          <w:p w14:paraId="4A7EB5CE" w14:textId="77777777" w:rsidR="004675FD" w:rsidRPr="004675FD" w:rsidRDefault="004675FD" w:rsidP="000C1E29">
            <w:pPr>
              <w:spacing w:after="0"/>
              <w:jc w:val="center"/>
              <w:rPr>
                <w:rFonts w:ascii="Times New Roman" w:hAnsi="Times New Roman" w:cs="Times New Roman"/>
                <w:b/>
                <w:sz w:val="20"/>
                <w:szCs w:val="20"/>
              </w:rPr>
            </w:pPr>
            <w:r w:rsidRPr="004675FD">
              <w:rPr>
                <w:rFonts w:ascii="Times New Roman" w:hAnsi="Times New Roman" w:cs="Times New Roman"/>
                <w:b/>
                <w:sz w:val="20"/>
                <w:szCs w:val="20"/>
              </w:rPr>
              <w:t>Test Method</w:t>
            </w:r>
          </w:p>
        </w:tc>
        <w:tc>
          <w:tcPr>
            <w:tcW w:w="1797" w:type="dxa"/>
            <w:tcBorders>
              <w:top w:val="single" w:sz="4" w:space="0" w:color="auto"/>
              <w:left w:val="single" w:sz="6" w:space="0" w:color="auto"/>
              <w:bottom w:val="single" w:sz="4" w:space="0" w:color="auto"/>
              <w:right w:val="single" w:sz="6" w:space="0" w:color="auto"/>
            </w:tcBorders>
            <w:vAlign w:val="bottom"/>
          </w:tcPr>
          <w:p w14:paraId="7A1172EE" w14:textId="77777777" w:rsidR="004675FD" w:rsidRPr="004675FD" w:rsidRDefault="004675FD" w:rsidP="000C1E29">
            <w:pPr>
              <w:spacing w:after="0"/>
              <w:jc w:val="center"/>
              <w:rPr>
                <w:rFonts w:ascii="Times New Roman" w:hAnsi="Times New Roman" w:cs="Times New Roman"/>
                <w:b/>
                <w:sz w:val="20"/>
                <w:szCs w:val="20"/>
              </w:rPr>
            </w:pPr>
            <w:r w:rsidRPr="004675FD">
              <w:rPr>
                <w:rFonts w:ascii="Times New Roman" w:hAnsi="Times New Roman" w:cs="Times New Roman"/>
                <w:b/>
                <w:sz w:val="20"/>
                <w:szCs w:val="20"/>
              </w:rPr>
              <w:t>Requirement</w:t>
            </w:r>
          </w:p>
        </w:tc>
      </w:tr>
      <w:tr w:rsidR="004675FD" w:rsidRPr="004675FD" w14:paraId="1C5691BC" w14:textId="77777777" w:rsidTr="000C1E29">
        <w:trPr>
          <w:trHeight w:val="360"/>
          <w:jc w:val="center"/>
        </w:trPr>
        <w:tc>
          <w:tcPr>
            <w:tcW w:w="8073" w:type="dxa"/>
            <w:gridSpan w:val="3"/>
            <w:tcBorders>
              <w:top w:val="single" w:sz="4" w:space="0" w:color="auto"/>
              <w:left w:val="single" w:sz="4" w:space="0" w:color="auto"/>
              <w:bottom w:val="single" w:sz="4" w:space="0" w:color="auto"/>
              <w:right w:val="single" w:sz="4" w:space="0" w:color="auto"/>
            </w:tcBorders>
            <w:vAlign w:val="bottom"/>
          </w:tcPr>
          <w:p w14:paraId="78B3948B" w14:textId="2AF3C2BC" w:rsidR="004675FD" w:rsidRPr="004675FD" w:rsidRDefault="004675FD" w:rsidP="000C1E29">
            <w:pPr>
              <w:spacing w:after="0"/>
              <w:jc w:val="center"/>
              <w:rPr>
                <w:rFonts w:ascii="Times New Roman" w:hAnsi="Times New Roman" w:cs="Times New Roman"/>
                <w:sz w:val="20"/>
                <w:szCs w:val="20"/>
              </w:rPr>
            </w:pPr>
            <w:r w:rsidRPr="004675FD">
              <w:rPr>
                <w:rFonts w:ascii="Times New Roman" w:hAnsi="Times New Roman" w:cs="Times New Roman"/>
                <w:b/>
                <w:sz w:val="20"/>
                <w:szCs w:val="20"/>
              </w:rPr>
              <w:t>Tests on Original Binder</w:t>
            </w:r>
          </w:p>
        </w:tc>
      </w:tr>
      <w:tr w:rsidR="004675FD" w:rsidRPr="004675FD" w14:paraId="708160EC" w14:textId="77777777" w:rsidTr="000C1E29">
        <w:trPr>
          <w:trHeight w:val="360"/>
          <w:jc w:val="center"/>
        </w:trPr>
        <w:tc>
          <w:tcPr>
            <w:tcW w:w="4206" w:type="dxa"/>
            <w:tcBorders>
              <w:top w:val="single" w:sz="4" w:space="0" w:color="auto"/>
              <w:left w:val="single" w:sz="6" w:space="0" w:color="auto"/>
            </w:tcBorders>
            <w:vAlign w:val="bottom"/>
          </w:tcPr>
          <w:p w14:paraId="402188E0" w14:textId="77777777" w:rsidR="004675FD" w:rsidRPr="004675FD" w:rsidRDefault="004675FD" w:rsidP="004675FD">
            <w:pPr>
              <w:spacing w:after="0"/>
              <w:rPr>
                <w:rFonts w:ascii="Times New Roman" w:hAnsi="Times New Roman" w:cs="Times New Roman"/>
                <w:sz w:val="20"/>
                <w:szCs w:val="20"/>
              </w:rPr>
            </w:pPr>
            <w:r w:rsidRPr="004675FD">
              <w:rPr>
                <w:rFonts w:ascii="Times New Roman" w:hAnsi="Times New Roman" w:cs="Times New Roman"/>
                <w:sz w:val="20"/>
                <w:szCs w:val="20"/>
              </w:rPr>
              <w:t>Viscosity @ 135°C, Pa</w:t>
            </w:r>
            <w:r w:rsidRPr="004675FD">
              <w:rPr>
                <w:rFonts w:ascii="Times New Roman" w:hAnsi="Times New Roman" w:cs="Times New Roman"/>
                <w:sz w:val="20"/>
                <w:szCs w:val="20"/>
              </w:rPr>
              <w:sym w:font="Symbol" w:char="F0D7"/>
            </w:r>
            <w:r w:rsidRPr="004675FD">
              <w:rPr>
                <w:rFonts w:ascii="Times New Roman" w:hAnsi="Times New Roman" w:cs="Times New Roman"/>
                <w:sz w:val="20"/>
                <w:szCs w:val="20"/>
              </w:rPr>
              <w:t>s</w:t>
            </w:r>
          </w:p>
        </w:tc>
        <w:tc>
          <w:tcPr>
            <w:tcW w:w="2070" w:type="dxa"/>
            <w:tcBorders>
              <w:top w:val="single" w:sz="4" w:space="0" w:color="auto"/>
              <w:left w:val="single" w:sz="6" w:space="0" w:color="auto"/>
            </w:tcBorders>
            <w:vAlign w:val="bottom"/>
          </w:tcPr>
          <w:p w14:paraId="618CE053" w14:textId="77777777" w:rsidR="004675FD" w:rsidRPr="004675FD" w:rsidRDefault="004675FD" w:rsidP="004675FD">
            <w:pPr>
              <w:spacing w:after="0"/>
              <w:jc w:val="center"/>
              <w:rPr>
                <w:rFonts w:ascii="Times New Roman" w:hAnsi="Times New Roman" w:cs="Times New Roman"/>
                <w:sz w:val="20"/>
                <w:szCs w:val="20"/>
              </w:rPr>
            </w:pPr>
            <w:r w:rsidRPr="004675FD">
              <w:rPr>
                <w:rFonts w:ascii="Times New Roman" w:hAnsi="Times New Roman" w:cs="Times New Roman"/>
                <w:sz w:val="20"/>
                <w:szCs w:val="20"/>
              </w:rPr>
              <w:t>AASHTO T 316</w:t>
            </w:r>
          </w:p>
        </w:tc>
        <w:tc>
          <w:tcPr>
            <w:tcW w:w="1797" w:type="dxa"/>
            <w:tcBorders>
              <w:top w:val="single" w:sz="4" w:space="0" w:color="auto"/>
              <w:left w:val="single" w:sz="6" w:space="0" w:color="auto"/>
              <w:right w:val="single" w:sz="6" w:space="0" w:color="auto"/>
            </w:tcBorders>
            <w:vAlign w:val="bottom"/>
          </w:tcPr>
          <w:p w14:paraId="7486C004" w14:textId="284D6C65" w:rsidR="004675FD" w:rsidRPr="004675FD" w:rsidRDefault="004675FD" w:rsidP="004675FD">
            <w:pPr>
              <w:spacing w:after="0"/>
              <w:jc w:val="center"/>
              <w:rPr>
                <w:rFonts w:ascii="Times New Roman" w:hAnsi="Times New Roman" w:cs="Times New Roman"/>
                <w:sz w:val="20"/>
                <w:szCs w:val="20"/>
              </w:rPr>
            </w:pPr>
            <w:r w:rsidRPr="004675FD">
              <w:rPr>
                <w:rFonts w:ascii="Times New Roman" w:hAnsi="Times New Roman" w:cs="Times New Roman"/>
                <w:sz w:val="20"/>
                <w:szCs w:val="20"/>
              </w:rPr>
              <w:t xml:space="preserve">3.00 </w:t>
            </w:r>
            <w:r w:rsidR="003465D2">
              <w:rPr>
                <w:rFonts w:ascii="Times New Roman" w:hAnsi="Times New Roman" w:cs="Times New Roman"/>
                <w:sz w:val="20"/>
                <w:szCs w:val="20"/>
              </w:rPr>
              <w:t>m</w:t>
            </w:r>
            <w:r w:rsidRPr="004675FD">
              <w:rPr>
                <w:rFonts w:ascii="Times New Roman" w:hAnsi="Times New Roman" w:cs="Times New Roman"/>
                <w:sz w:val="20"/>
                <w:szCs w:val="20"/>
              </w:rPr>
              <w:t>ax</w:t>
            </w:r>
            <w:r w:rsidR="003465D2">
              <w:rPr>
                <w:rFonts w:ascii="Times New Roman" w:hAnsi="Times New Roman" w:cs="Times New Roman"/>
                <w:sz w:val="20"/>
                <w:szCs w:val="20"/>
              </w:rPr>
              <w:t>imum</w:t>
            </w:r>
          </w:p>
        </w:tc>
      </w:tr>
      <w:tr w:rsidR="004675FD" w:rsidRPr="004675FD" w14:paraId="0D2EFFAB" w14:textId="77777777" w:rsidTr="000C1E29">
        <w:trPr>
          <w:trHeight w:val="360"/>
          <w:jc w:val="center"/>
        </w:trPr>
        <w:tc>
          <w:tcPr>
            <w:tcW w:w="4206" w:type="dxa"/>
            <w:tcBorders>
              <w:top w:val="single" w:sz="6" w:space="0" w:color="auto"/>
              <w:left w:val="single" w:sz="6" w:space="0" w:color="auto"/>
            </w:tcBorders>
            <w:vAlign w:val="bottom"/>
          </w:tcPr>
          <w:p w14:paraId="2E702729" w14:textId="77777777" w:rsidR="004675FD" w:rsidRPr="004675FD" w:rsidRDefault="004675FD" w:rsidP="004675FD">
            <w:pPr>
              <w:spacing w:after="0"/>
              <w:rPr>
                <w:rFonts w:ascii="Times New Roman" w:hAnsi="Times New Roman" w:cs="Times New Roman"/>
                <w:sz w:val="20"/>
                <w:szCs w:val="20"/>
              </w:rPr>
            </w:pPr>
            <w:r w:rsidRPr="004675FD">
              <w:rPr>
                <w:rFonts w:ascii="Times New Roman" w:hAnsi="Times New Roman" w:cs="Times New Roman"/>
                <w:sz w:val="20"/>
                <w:szCs w:val="20"/>
              </w:rPr>
              <w:t xml:space="preserve">Dynamic Shear, G*/sin </w:t>
            </w:r>
            <w:r w:rsidRPr="004675FD">
              <w:rPr>
                <w:rFonts w:ascii="Times New Roman" w:hAnsi="Times New Roman" w:cs="Times New Roman"/>
                <w:sz w:val="20"/>
                <w:szCs w:val="20"/>
              </w:rPr>
              <w:sym w:font="Symbol" w:char="F064"/>
            </w:r>
            <w:r w:rsidRPr="004675FD">
              <w:rPr>
                <w:rFonts w:ascii="Times New Roman" w:hAnsi="Times New Roman" w:cs="Times New Roman"/>
                <w:sz w:val="20"/>
                <w:szCs w:val="20"/>
              </w:rPr>
              <w:t>, Test Temp 76°C @</w:t>
            </w:r>
          </w:p>
          <w:p w14:paraId="1F9B1940" w14:textId="77777777" w:rsidR="004675FD" w:rsidRPr="004675FD" w:rsidRDefault="004675FD" w:rsidP="004675FD">
            <w:pPr>
              <w:spacing w:after="0"/>
              <w:rPr>
                <w:rFonts w:ascii="Times New Roman" w:hAnsi="Times New Roman" w:cs="Times New Roman"/>
                <w:sz w:val="20"/>
                <w:szCs w:val="20"/>
              </w:rPr>
            </w:pPr>
            <w:r w:rsidRPr="004675FD">
              <w:rPr>
                <w:rFonts w:ascii="Times New Roman" w:hAnsi="Times New Roman" w:cs="Times New Roman"/>
                <w:sz w:val="20"/>
                <w:szCs w:val="20"/>
              </w:rPr>
              <w:t xml:space="preserve">10 rad/s, kPa </w:t>
            </w:r>
          </w:p>
        </w:tc>
        <w:tc>
          <w:tcPr>
            <w:tcW w:w="2070" w:type="dxa"/>
            <w:tcBorders>
              <w:top w:val="single" w:sz="6" w:space="0" w:color="auto"/>
              <w:left w:val="single" w:sz="6" w:space="0" w:color="auto"/>
            </w:tcBorders>
            <w:vAlign w:val="bottom"/>
          </w:tcPr>
          <w:p w14:paraId="1C247F6C" w14:textId="77777777" w:rsidR="004675FD" w:rsidRPr="004675FD" w:rsidRDefault="004675FD" w:rsidP="004675FD">
            <w:pPr>
              <w:spacing w:after="0"/>
              <w:jc w:val="center"/>
              <w:rPr>
                <w:rFonts w:ascii="Times New Roman" w:hAnsi="Times New Roman" w:cs="Times New Roman"/>
                <w:sz w:val="20"/>
                <w:szCs w:val="20"/>
              </w:rPr>
            </w:pPr>
            <w:r w:rsidRPr="004675FD">
              <w:rPr>
                <w:rFonts w:ascii="Times New Roman" w:hAnsi="Times New Roman" w:cs="Times New Roman"/>
                <w:sz w:val="20"/>
                <w:szCs w:val="20"/>
              </w:rPr>
              <w:t>AASHTO T 315</w:t>
            </w:r>
          </w:p>
        </w:tc>
        <w:tc>
          <w:tcPr>
            <w:tcW w:w="1797" w:type="dxa"/>
            <w:tcBorders>
              <w:top w:val="single" w:sz="6" w:space="0" w:color="auto"/>
              <w:left w:val="single" w:sz="6" w:space="0" w:color="auto"/>
              <w:right w:val="single" w:sz="6" w:space="0" w:color="auto"/>
            </w:tcBorders>
            <w:vAlign w:val="bottom"/>
          </w:tcPr>
          <w:p w14:paraId="3F391D8A" w14:textId="3602F892" w:rsidR="004675FD" w:rsidRPr="004675FD" w:rsidRDefault="004675FD" w:rsidP="004675FD">
            <w:pPr>
              <w:spacing w:after="0"/>
              <w:jc w:val="center"/>
              <w:rPr>
                <w:rFonts w:ascii="Times New Roman" w:hAnsi="Times New Roman" w:cs="Times New Roman"/>
                <w:sz w:val="20"/>
                <w:szCs w:val="20"/>
              </w:rPr>
            </w:pPr>
            <w:r w:rsidRPr="004675FD">
              <w:rPr>
                <w:rFonts w:ascii="Times New Roman" w:hAnsi="Times New Roman" w:cs="Times New Roman"/>
                <w:sz w:val="20"/>
                <w:szCs w:val="20"/>
              </w:rPr>
              <w:t xml:space="preserve">1.30 </w:t>
            </w:r>
            <w:r w:rsidR="003465D2">
              <w:rPr>
                <w:rFonts w:ascii="Times New Roman" w:hAnsi="Times New Roman" w:cs="Times New Roman"/>
                <w:sz w:val="20"/>
                <w:szCs w:val="20"/>
              </w:rPr>
              <w:t>minimum</w:t>
            </w:r>
          </w:p>
        </w:tc>
      </w:tr>
      <w:tr w:rsidR="004675FD" w:rsidRPr="004675FD" w14:paraId="4C1302D2" w14:textId="77777777" w:rsidTr="000C1E29">
        <w:trPr>
          <w:trHeight w:val="360"/>
          <w:jc w:val="center"/>
        </w:trPr>
        <w:tc>
          <w:tcPr>
            <w:tcW w:w="4206" w:type="dxa"/>
            <w:tcBorders>
              <w:top w:val="single" w:sz="6" w:space="0" w:color="auto"/>
              <w:left w:val="single" w:sz="6" w:space="0" w:color="auto"/>
              <w:bottom w:val="single" w:sz="6" w:space="0" w:color="auto"/>
            </w:tcBorders>
            <w:vAlign w:val="bottom"/>
          </w:tcPr>
          <w:p w14:paraId="5F12F000" w14:textId="77777777" w:rsidR="004675FD" w:rsidRPr="004675FD" w:rsidRDefault="004675FD" w:rsidP="004675FD">
            <w:pPr>
              <w:spacing w:after="0"/>
              <w:rPr>
                <w:rFonts w:ascii="Times New Roman" w:hAnsi="Times New Roman" w:cs="Times New Roman"/>
                <w:sz w:val="20"/>
                <w:szCs w:val="20"/>
              </w:rPr>
            </w:pPr>
            <w:r w:rsidRPr="004675FD">
              <w:rPr>
                <w:rFonts w:ascii="Times New Roman" w:hAnsi="Times New Roman" w:cs="Times New Roman"/>
                <w:sz w:val="20"/>
                <w:szCs w:val="20"/>
              </w:rPr>
              <w:t>Ductility @ 4°C, 5 cm/min, cm</w:t>
            </w:r>
          </w:p>
        </w:tc>
        <w:tc>
          <w:tcPr>
            <w:tcW w:w="2070" w:type="dxa"/>
            <w:tcBorders>
              <w:top w:val="single" w:sz="6" w:space="0" w:color="auto"/>
              <w:left w:val="single" w:sz="6" w:space="0" w:color="auto"/>
              <w:bottom w:val="single" w:sz="6" w:space="0" w:color="auto"/>
            </w:tcBorders>
            <w:vAlign w:val="bottom"/>
          </w:tcPr>
          <w:p w14:paraId="748E28A2" w14:textId="77777777" w:rsidR="004675FD" w:rsidRPr="004675FD" w:rsidRDefault="004675FD" w:rsidP="004675FD">
            <w:pPr>
              <w:spacing w:after="0"/>
              <w:jc w:val="center"/>
              <w:rPr>
                <w:rFonts w:ascii="Times New Roman" w:hAnsi="Times New Roman" w:cs="Times New Roman"/>
                <w:color w:val="000000"/>
                <w:sz w:val="20"/>
                <w:szCs w:val="20"/>
              </w:rPr>
            </w:pPr>
            <w:r w:rsidRPr="004675FD">
              <w:rPr>
                <w:rFonts w:ascii="Times New Roman" w:hAnsi="Times New Roman" w:cs="Times New Roman"/>
                <w:color w:val="000000"/>
                <w:sz w:val="20"/>
                <w:szCs w:val="20"/>
              </w:rPr>
              <w:t>AASHTO T 51</w:t>
            </w:r>
          </w:p>
        </w:tc>
        <w:tc>
          <w:tcPr>
            <w:tcW w:w="1797" w:type="dxa"/>
            <w:tcBorders>
              <w:top w:val="single" w:sz="6" w:space="0" w:color="auto"/>
              <w:left w:val="single" w:sz="6" w:space="0" w:color="auto"/>
              <w:bottom w:val="single" w:sz="6" w:space="0" w:color="auto"/>
              <w:right w:val="single" w:sz="6" w:space="0" w:color="auto"/>
            </w:tcBorders>
            <w:vAlign w:val="bottom"/>
          </w:tcPr>
          <w:p w14:paraId="0CB9B9A1" w14:textId="4E7FA79F" w:rsidR="004675FD" w:rsidRPr="004675FD" w:rsidRDefault="004675FD" w:rsidP="004675FD">
            <w:pPr>
              <w:spacing w:after="0"/>
              <w:jc w:val="center"/>
              <w:rPr>
                <w:rFonts w:ascii="Times New Roman" w:hAnsi="Times New Roman" w:cs="Times New Roman"/>
                <w:sz w:val="20"/>
                <w:szCs w:val="20"/>
              </w:rPr>
            </w:pPr>
            <w:r w:rsidRPr="004675FD">
              <w:rPr>
                <w:rFonts w:ascii="Times New Roman" w:hAnsi="Times New Roman" w:cs="Times New Roman"/>
                <w:sz w:val="20"/>
                <w:szCs w:val="20"/>
              </w:rPr>
              <w:t xml:space="preserve">20 </w:t>
            </w:r>
            <w:r w:rsidR="003465D2">
              <w:rPr>
                <w:rFonts w:ascii="Times New Roman" w:hAnsi="Times New Roman" w:cs="Times New Roman"/>
                <w:sz w:val="20"/>
                <w:szCs w:val="20"/>
              </w:rPr>
              <w:t>m</w:t>
            </w:r>
            <w:r w:rsidRPr="004675FD">
              <w:rPr>
                <w:rFonts w:ascii="Times New Roman" w:hAnsi="Times New Roman" w:cs="Times New Roman"/>
                <w:sz w:val="20"/>
                <w:szCs w:val="20"/>
              </w:rPr>
              <w:t>in</w:t>
            </w:r>
            <w:r w:rsidR="003465D2">
              <w:rPr>
                <w:rFonts w:ascii="Times New Roman" w:hAnsi="Times New Roman" w:cs="Times New Roman"/>
                <w:sz w:val="20"/>
                <w:szCs w:val="20"/>
              </w:rPr>
              <w:t>imum</w:t>
            </w:r>
          </w:p>
        </w:tc>
      </w:tr>
      <w:tr w:rsidR="004675FD" w:rsidRPr="004675FD" w14:paraId="07550519" w14:textId="77777777" w:rsidTr="000C1E29">
        <w:trPr>
          <w:trHeight w:val="360"/>
          <w:jc w:val="center"/>
        </w:trPr>
        <w:tc>
          <w:tcPr>
            <w:tcW w:w="4206" w:type="dxa"/>
            <w:tcBorders>
              <w:top w:val="single" w:sz="6" w:space="0" w:color="auto"/>
              <w:left w:val="single" w:sz="6" w:space="0" w:color="auto"/>
              <w:bottom w:val="single" w:sz="4" w:space="0" w:color="auto"/>
            </w:tcBorders>
            <w:vAlign w:val="bottom"/>
          </w:tcPr>
          <w:p w14:paraId="10600803" w14:textId="77777777" w:rsidR="004675FD" w:rsidRPr="004675FD" w:rsidRDefault="004675FD" w:rsidP="004675FD">
            <w:pPr>
              <w:spacing w:after="0"/>
              <w:rPr>
                <w:rFonts w:ascii="Times New Roman" w:hAnsi="Times New Roman" w:cs="Times New Roman"/>
                <w:sz w:val="20"/>
                <w:szCs w:val="20"/>
              </w:rPr>
            </w:pPr>
            <w:r w:rsidRPr="004675FD">
              <w:rPr>
                <w:rFonts w:ascii="Times New Roman" w:hAnsi="Times New Roman" w:cs="Times New Roman"/>
                <w:sz w:val="20"/>
                <w:szCs w:val="20"/>
              </w:rPr>
              <w:t>Polymer Content, % by mass</w:t>
            </w:r>
          </w:p>
        </w:tc>
        <w:tc>
          <w:tcPr>
            <w:tcW w:w="2070" w:type="dxa"/>
            <w:tcBorders>
              <w:top w:val="single" w:sz="6" w:space="0" w:color="auto"/>
              <w:left w:val="single" w:sz="6" w:space="0" w:color="auto"/>
              <w:bottom w:val="single" w:sz="4" w:space="0" w:color="auto"/>
            </w:tcBorders>
            <w:vAlign w:val="bottom"/>
          </w:tcPr>
          <w:p w14:paraId="4F2006C6" w14:textId="77777777" w:rsidR="004675FD" w:rsidRPr="004675FD" w:rsidRDefault="004675FD" w:rsidP="004675FD">
            <w:pPr>
              <w:spacing w:after="0"/>
              <w:jc w:val="center"/>
              <w:rPr>
                <w:rFonts w:ascii="Times New Roman" w:hAnsi="Times New Roman" w:cs="Times New Roman"/>
                <w:sz w:val="20"/>
                <w:szCs w:val="20"/>
                <w:vertAlign w:val="superscript"/>
              </w:rPr>
            </w:pPr>
            <w:r w:rsidRPr="004675FD">
              <w:rPr>
                <w:rFonts w:ascii="Times New Roman" w:hAnsi="Times New Roman" w:cs="Times New Roman"/>
                <w:sz w:val="20"/>
                <w:szCs w:val="20"/>
                <w:vertAlign w:val="superscript"/>
              </w:rPr>
              <w:t>(1)</w:t>
            </w:r>
          </w:p>
        </w:tc>
        <w:tc>
          <w:tcPr>
            <w:tcW w:w="1797" w:type="dxa"/>
            <w:tcBorders>
              <w:top w:val="single" w:sz="6" w:space="0" w:color="auto"/>
              <w:left w:val="single" w:sz="6" w:space="0" w:color="auto"/>
              <w:bottom w:val="single" w:sz="4" w:space="0" w:color="auto"/>
              <w:right w:val="single" w:sz="6" w:space="0" w:color="auto"/>
            </w:tcBorders>
            <w:vAlign w:val="bottom"/>
          </w:tcPr>
          <w:p w14:paraId="1AB0AFCD" w14:textId="49CBCFE8" w:rsidR="004675FD" w:rsidRPr="004675FD" w:rsidRDefault="004675FD" w:rsidP="004675FD">
            <w:pPr>
              <w:spacing w:after="0"/>
              <w:jc w:val="center"/>
              <w:rPr>
                <w:rFonts w:ascii="Times New Roman" w:hAnsi="Times New Roman" w:cs="Times New Roman"/>
                <w:sz w:val="20"/>
                <w:szCs w:val="20"/>
              </w:rPr>
            </w:pPr>
            <w:r w:rsidRPr="004675FD">
              <w:rPr>
                <w:rFonts w:ascii="Times New Roman" w:hAnsi="Times New Roman" w:cs="Times New Roman"/>
                <w:sz w:val="20"/>
                <w:szCs w:val="20"/>
              </w:rPr>
              <w:t xml:space="preserve">3.0 </w:t>
            </w:r>
            <w:r w:rsidR="003465D2">
              <w:rPr>
                <w:rFonts w:ascii="Times New Roman" w:hAnsi="Times New Roman" w:cs="Times New Roman"/>
                <w:sz w:val="20"/>
                <w:szCs w:val="20"/>
              </w:rPr>
              <w:t>m</w:t>
            </w:r>
            <w:r w:rsidRPr="004675FD">
              <w:rPr>
                <w:rFonts w:ascii="Times New Roman" w:hAnsi="Times New Roman" w:cs="Times New Roman"/>
                <w:sz w:val="20"/>
                <w:szCs w:val="20"/>
              </w:rPr>
              <w:t>in</w:t>
            </w:r>
            <w:r w:rsidR="003465D2">
              <w:rPr>
                <w:rFonts w:ascii="Times New Roman" w:hAnsi="Times New Roman" w:cs="Times New Roman"/>
                <w:sz w:val="20"/>
                <w:szCs w:val="20"/>
              </w:rPr>
              <w:t>imum</w:t>
            </w:r>
          </w:p>
        </w:tc>
      </w:tr>
      <w:tr w:rsidR="004675FD" w:rsidRPr="004675FD" w14:paraId="20A50BB4" w14:textId="77777777" w:rsidTr="000C1E29">
        <w:trPr>
          <w:trHeight w:val="360"/>
          <w:jc w:val="center"/>
        </w:trPr>
        <w:tc>
          <w:tcPr>
            <w:tcW w:w="8073" w:type="dxa"/>
            <w:gridSpan w:val="3"/>
            <w:tcBorders>
              <w:top w:val="single" w:sz="4" w:space="0" w:color="auto"/>
              <w:left w:val="single" w:sz="4" w:space="0" w:color="auto"/>
              <w:bottom w:val="single" w:sz="4" w:space="0" w:color="auto"/>
              <w:right w:val="single" w:sz="4" w:space="0" w:color="auto"/>
            </w:tcBorders>
            <w:vAlign w:val="bottom"/>
          </w:tcPr>
          <w:p w14:paraId="63B13758" w14:textId="64827CC3" w:rsidR="004675FD" w:rsidRPr="004675FD" w:rsidRDefault="004675FD" w:rsidP="004675FD">
            <w:pPr>
              <w:spacing w:after="0"/>
              <w:jc w:val="center"/>
              <w:rPr>
                <w:rFonts w:ascii="Times New Roman" w:hAnsi="Times New Roman" w:cs="Times New Roman"/>
                <w:sz w:val="20"/>
                <w:szCs w:val="20"/>
              </w:rPr>
            </w:pPr>
            <w:r w:rsidRPr="004675FD">
              <w:rPr>
                <w:rFonts w:ascii="Times New Roman" w:hAnsi="Times New Roman" w:cs="Times New Roman"/>
                <w:b/>
                <w:sz w:val="20"/>
                <w:szCs w:val="20"/>
              </w:rPr>
              <w:t>Tests on Residue from R.T.F.O., AASHTO T 240</w:t>
            </w:r>
          </w:p>
        </w:tc>
      </w:tr>
      <w:tr w:rsidR="004675FD" w:rsidRPr="004675FD" w14:paraId="772CCA82" w14:textId="77777777" w:rsidTr="000C1E29">
        <w:trPr>
          <w:trHeight w:val="360"/>
          <w:jc w:val="center"/>
        </w:trPr>
        <w:tc>
          <w:tcPr>
            <w:tcW w:w="4206" w:type="dxa"/>
            <w:tcBorders>
              <w:top w:val="single" w:sz="4" w:space="0" w:color="auto"/>
              <w:left w:val="single" w:sz="6" w:space="0" w:color="auto"/>
            </w:tcBorders>
            <w:vAlign w:val="bottom"/>
          </w:tcPr>
          <w:p w14:paraId="76BEBEF8" w14:textId="77777777" w:rsidR="004675FD" w:rsidRPr="004675FD" w:rsidRDefault="004675FD" w:rsidP="004675FD">
            <w:pPr>
              <w:spacing w:after="0"/>
              <w:rPr>
                <w:rFonts w:ascii="Times New Roman" w:hAnsi="Times New Roman" w:cs="Times New Roman"/>
                <w:sz w:val="20"/>
                <w:szCs w:val="20"/>
              </w:rPr>
            </w:pPr>
            <w:r w:rsidRPr="004675FD">
              <w:rPr>
                <w:rFonts w:ascii="Times New Roman" w:hAnsi="Times New Roman" w:cs="Times New Roman"/>
                <w:sz w:val="20"/>
                <w:szCs w:val="20"/>
              </w:rPr>
              <w:t>Mass Loss, %</w:t>
            </w:r>
          </w:p>
        </w:tc>
        <w:tc>
          <w:tcPr>
            <w:tcW w:w="2070" w:type="dxa"/>
            <w:tcBorders>
              <w:top w:val="single" w:sz="4" w:space="0" w:color="auto"/>
              <w:left w:val="single" w:sz="6" w:space="0" w:color="auto"/>
            </w:tcBorders>
            <w:vAlign w:val="bottom"/>
          </w:tcPr>
          <w:p w14:paraId="0EB13458" w14:textId="77777777" w:rsidR="004675FD" w:rsidRPr="004675FD" w:rsidRDefault="004675FD" w:rsidP="004675FD">
            <w:pPr>
              <w:spacing w:after="0"/>
              <w:jc w:val="center"/>
              <w:rPr>
                <w:rFonts w:ascii="Times New Roman" w:hAnsi="Times New Roman" w:cs="Times New Roman"/>
                <w:sz w:val="20"/>
                <w:szCs w:val="20"/>
              </w:rPr>
            </w:pPr>
            <w:r w:rsidRPr="004675FD">
              <w:rPr>
                <w:rFonts w:ascii="Times New Roman" w:hAnsi="Times New Roman" w:cs="Times New Roman"/>
                <w:sz w:val="20"/>
                <w:szCs w:val="20"/>
              </w:rPr>
              <w:t>AASHTO T 240</w:t>
            </w:r>
          </w:p>
        </w:tc>
        <w:tc>
          <w:tcPr>
            <w:tcW w:w="1797" w:type="dxa"/>
            <w:tcBorders>
              <w:top w:val="single" w:sz="4" w:space="0" w:color="auto"/>
              <w:left w:val="single" w:sz="6" w:space="0" w:color="auto"/>
              <w:right w:val="single" w:sz="6" w:space="0" w:color="auto"/>
            </w:tcBorders>
            <w:vAlign w:val="bottom"/>
          </w:tcPr>
          <w:p w14:paraId="3F31DE5F" w14:textId="63C9F8A5" w:rsidR="004675FD" w:rsidRPr="004675FD" w:rsidRDefault="004675FD" w:rsidP="004675FD">
            <w:pPr>
              <w:spacing w:after="0"/>
              <w:jc w:val="center"/>
              <w:rPr>
                <w:rFonts w:ascii="Times New Roman" w:hAnsi="Times New Roman" w:cs="Times New Roman"/>
                <w:sz w:val="20"/>
                <w:szCs w:val="20"/>
              </w:rPr>
            </w:pPr>
            <w:r w:rsidRPr="004675FD">
              <w:rPr>
                <w:rFonts w:ascii="Times New Roman" w:hAnsi="Times New Roman" w:cs="Times New Roman"/>
                <w:sz w:val="20"/>
                <w:szCs w:val="20"/>
              </w:rPr>
              <w:t xml:space="preserve">0.50 </w:t>
            </w:r>
            <w:r w:rsidR="006060CF">
              <w:rPr>
                <w:rFonts w:ascii="Times New Roman" w:hAnsi="Times New Roman" w:cs="Times New Roman"/>
                <w:sz w:val="20"/>
                <w:szCs w:val="20"/>
              </w:rPr>
              <w:t>maximum</w:t>
            </w:r>
          </w:p>
        </w:tc>
      </w:tr>
      <w:tr w:rsidR="004675FD" w:rsidRPr="004675FD" w14:paraId="621021D8" w14:textId="77777777" w:rsidTr="000C1E29">
        <w:trPr>
          <w:trHeight w:val="360"/>
          <w:jc w:val="center"/>
        </w:trPr>
        <w:tc>
          <w:tcPr>
            <w:tcW w:w="4206" w:type="dxa"/>
            <w:tcBorders>
              <w:top w:val="single" w:sz="6" w:space="0" w:color="auto"/>
              <w:left w:val="single" w:sz="6" w:space="0" w:color="auto"/>
            </w:tcBorders>
            <w:vAlign w:val="bottom"/>
          </w:tcPr>
          <w:p w14:paraId="0C61E1EE" w14:textId="77777777" w:rsidR="004675FD" w:rsidRPr="004675FD" w:rsidRDefault="004675FD" w:rsidP="004675FD">
            <w:pPr>
              <w:spacing w:after="0"/>
              <w:rPr>
                <w:rFonts w:ascii="Times New Roman" w:hAnsi="Times New Roman" w:cs="Times New Roman"/>
                <w:sz w:val="20"/>
                <w:szCs w:val="20"/>
              </w:rPr>
            </w:pPr>
            <w:r w:rsidRPr="004675FD">
              <w:rPr>
                <w:rFonts w:ascii="Times New Roman" w:hAnsi="Times New Roman" w:cs="Times New Roman"/>
                <w:sz w:val="20"/>
                <w:szCs w:val="20"/>
              </w:rPr>
              <w:t xml:space="preserve">Dynamic Shear, G*/sin </w:t>
            </w:r>
            <w:r w:rsidRPr="004675FD">
              <w:rPr>
                <w:rFonts w:ascii="Times New Roman" w:hAnsi="Times New Roman" w:cs="Times New Roman"/>
                <w:sz w:val="20"/>
                <w:szCs w:val="20"/>
              </w:rPr>
              <w:sym w:font="Symbol" w:char="F064"/>
            </w:r>
            <w:r w:rsidRPr="004675FD">
              <w:rPr>
                <w:rFonts w:ascii="Times New Roman" w:hAnsi="Times New Roman" w:cs="Times New Roman"/>
                <w:sz w:val="20"/>
                <w:szCs w:val="20"/>
              </w:rPr>
              <w:t>, Test Temp 76°C @</w:t>
            </w:r>
          </w:p>
          <w:p w14:paraId="22250EF3" w14:textId="77777777" w:rsidR="004675FD" w:rsidRPr="004675FD" w:rsidRDefault="004675FD" w:rsidP="004675FD">
            <w:pPr>
              <w:spacing w:after="0"/>
              <w:rPr>
                <w:rFonts w:ascii="Times New Roman" w:hAnsi="Times New Roman" w:cs="Times New Roman"/>
                <w:sz w:val="20"/>
                <w:szCs w:val="20"/>
              </w:rPr>
            </w:pPr>
            <w:r w:rsidRPr="004675FD">
              <w:rPr>
                <w:rFonts w:ascii="Times New Roman" w:hAnsi="Times New Roman" w:cs="Times New Roman"/>
                <w:sz w:val="20"/>
                <w:szCs w:val="20"/>
              </w:rPr>
              <w:t>10 rad/s, kPa</w:t>
            </w:r>
          </w:p>
        </w:tc>
        <w:tc>
          <w:tcPr>
            <w:tcW w:w="2070" w:type="dxa"/>
            <w:tcBorders>
              <w:top w:val="single" w:sz="6" w:space="0" w:color="auto"/>
              <w:left w:val="single" w:sz="6" w:space="0" w:color="auto"/>
            </w:tcBorders>
            <w:vAlign w:val="bottom"/>
          </w:tcPr>
          <w:p w14:paraId="02BB4F8E" w14:textId="77777777" w:rsidR="004675FD" w:rsidRPr="004675FD" w:rsidRDefault="004675FD" w:rsidP="004675FD">
            <w:pPr>
              <w:spacing w:after="0"/>
              <w:jc w:val="center"/>
              <w:rPr>
                <w:rFonts w:ascii="Times New Roman" w:hAnsi="Times New Roman" w:cs="Times New Roman"/>
                <w:sz w:val="20"/>
                <w:szCs w:val="20"/>
              </w:rPr>
            </w:pPr>
            <w:r w:rsidRPr="004675FD">
              <w:rPr>
                <w:rFonts w:ascii="Times New Roman" w:hAnsi="Times New Roman" w:cs="Times New Roman"/>
                <w:sz w:val="20"/>
                <w:szCs w:val="20"/>
              </w:rPr>
              <w:t>AASHTO T 315</w:t>
            </w:r>
          </w:p>
        </w:tc>
        <w:tc>
          <w:tcPr>
            <w:tcW w:w="1797" w:type="dxa"/>
            <w:tcBorders>
              <w:top w:val="single" w:sz="6" w:space="0" w:color="auto"/>
              <w:left w:val="single" w:sz="6" w:space="0" w:color="auto"/>
              <w:right w:val="single" w:sz="6" w:space="0" w:color="auto"/>
            </w:tcBorders>
            <w:vAlign w:val="bottom"/>
          </w:tcPr>
          <w:p w14:paraId="66E7B4CE" w14:textId="504F10D4" w:rsidR="004675FD" w:rsidRPr="004675FD" w:rsidRDefault="004675FD" w:rsidP="004675FD">
            <w:pPr>
              <w:spacing w:after="0"/>
              <w:jc w:val="center"/>
              <w:rPr>
                <w:rFonts w:ascii="Times New Roman" w:hAnsi="Times New Roman" w:cs="Times New Roman"/>
                <w:sz w:val="20"/>
                <w:szCs w:val="20"/>
              </w:rPr>
            </w:pPr>
            <w:r w:rsidRPr="004675FD">
              <w:rPr>
                <w:rFonts w:ascii="Times New Roman" w:hAnsi="Times New Roman" w:cs="Times New Roman"/>
                <w:sz w:val="20"/>
                <w:szCs w:val="20"/>
              </w:rPr>
              <w:t xml:space="preserve">2.20 </w:t>
            </w:r>
            <w:r w:rsidR="00486E33">
              <w:rPr>
                <w:rFonts w:ascii="Times New Roman" w:hAnsi="Times New Roman" w:cs="Times New Roman"/>
                <w:sz w:val="20"/>
                <w:szCs w:val="20"/>
              </w:rPr>
              <w:t>minimum</w:t>
            </w:r>
          </w:p>
        </w:tc>
      </w:tr>
      <w:tr w:rsidR="004675FD" w:rsidRPr="004675FD" w14:paraId="5C5DDBFD" w14:textId="77777777" w:rsidTr="000C1E29">
        <w:trPr>
          <w:trHeight w:val="360"/>
          <w:jc w:val="center"/>
        </w:trPr>
        <w:tc>
          <w:tcPr>
            <w:tcW w:w="4206" w:type="dxa"/>
            <w:tcBorders>
              <w:top w:val="single" w:sz="6" w:space="0" w:color="auto"/>
              <w:left w:val="single" w:sz="6" w:space="0" w:color="auto"/>
              <w:bottom w:val="single" w:sz="6" w:space="0" w:color="auto"/>
            </w:tcBorders>
            <w:vAlign w:val="bottom"/>
          </w:tcPr>
          <w:p w14:paraId="1FEF589A" w14:textId="77777777" w:rsidR="004675FD" w:rsidRPr="004675FD" w:rsidRDefault="004675FD" w:rsidP="004675FD">
            <w:pPr>
              <w:spacing w:after="0"/>
              <w:rPr>
                <w:rFonts w:ascii="Times New Roman" w:hAnsi="Times New Roman" w:cs="Times New Roman"/>
                <w:sz w:val="20"/>
                <w:szCs w:val="20"/>
              </w:rPr>
            </w:pPr>
            <w:r w:rsidRPr="004675FD">
              <w:rPr>
                <w:rFonts w:ascii="Times New Roman" w:hAnsi="Times New Roman" w:cs="Times New Roman"/>
                <w:sz w:val="20"/>
                <w:szCs w:val="20"/>
              </w:rPr>
              <w:t>Multiple Stress Creep Recovery, Test Temp 76°C</w:t>
            </w:r>
          </w:p>
          <w:p w14:paraId="3C26CC76" w14:textId="77777777" w:rsidR="004675FD" w:rsidRPr="004675FD" w:rsidRDefault="004675FD" w:rsidP="004675FD">
            <w:pPr>
              <w:spacing w:after="0"/>
              <w:rPr>
                <w:rFonts w:ascii="Times New Roman" w:hAnsi="Times New Roman" w:cs="Times New Roman"/>
                <w:sz w:val="20"/>
                <w:szCs w:val="20"/>
              </w:rPr>
            </w:pPr>
            <w:r w:rsidRPr="004675FD">
              <w:rPr>
                <w:rFonts w:ascii="Times New Roman" w:hAnsi="Times New Roman" w:cs="Times New Roman"/>
                <w:sz w:val="20"/>
                <w:szCs w:val="20"/>
              </w:rPr>
              <w:t>@ 3200 Pa, %</w:t>
            </w:r>
          </w:p>
        </w:tc>
        <w:tc>
          <w:tcPr>
            <w:tcW w:w="2070" w:type="dxa"/>
            <w:tcBorders>
              <w:top w:val="single" w:sz="6" w:space="0" w:color="auto"/>
              <w:left w:val="single" w:sz="6" w:space="0" w:color="auto"/>
              <w:bottom w:val="single" w:sz="6" w:space="0" w:color="auto"/>
            </w:tcBorders>
            <w:vAlign w:val="bottom"/>
          </w:tcPr>
          <w:p w14:paraId="377E8D68" w14:textId="77777777" w:rsidR="004675FD" w:rsidRPr="004675FD" w:rsidRDefault="004675FD" w:rsidP="004675FD">
            <w:pPr>
              <w:spacing w:after="0"/>
              <w:jc w:val="center"/>
              <w:rPr>
                <w:rFonts w:ascii="Times New Roman" w:hAnsi="Times New Roman" w:cs="Times New Roman"/>
                <w:color w:val="000000"/>
                <w:sz w:val="20"/>
                <w:szCs w:val="20"/>
              </w:rPr>
            </w:pPr>
            <w:r w:rsidRPr="004675FD">
              <w:rPr>
                <w:rFonts w:ascii="Times New Roman" w:hAnsi="Times New Roman" w:cs="Times New Roman"/>
                <w:color w:val="000000"/>
                <w:sz w:val="20"/>
                <w:szCs w:val="20"/>
              </w:rPr>
              <w:t>AASHTO TP 70</w:t>
            </w:r>
          </w:p>
        </w:tc>
        <w:tc>
          <w:tcPr>
            <w:tcW w:w="1797" w:type="dxa"/>
            <w:tcBorders>
              <w:top w:val="single" w:sz="6" w:space="0" w:color="auto"/>
              <w:left w:val="single" w:sz="6" w:space="0" w:color="auto"/>
              <w:bottom w:val="single" w:sz="6" w:space="0" w:color="auto"/>
              <w:right w:val="single" w:sz="6" w:space="0" w:color="auto"/>
            </w:tcBorders>
            <w:vAlign w:val="bottom"/>
          </w:tcPr>
          <w:p w14:paraId="0D038DA6" w14:textId="52878CAF" w:rsidR="004675FD" w:rsidRPr="004675FD" w:rsidRDefault="004675FD" w:rsidP="004675FD">
            <w:pPr>
              <w:spacing w:after="0"/>
              <w:jc w:val="center"/>
              <w:rPr>
                <w:rFonts w:ascii="Times New Roman" w:hAnsi="Times New Roman" w:cs="Times New Roman"/>
                <w:sz w:val="20"/>
                <w:szCs w:val="20"/>
              </w:rPr>
            </w:pPr>
            <w:r w:rsidRPr="004675FD">
              <w:rPr>
                <w:rFonts w:ascii="Times New Roman" w:hAnsi="Times New Roman" w:cs="Times New Roman"/>
                <w:sz w:val="20"/>
                <w:szCs w:val="20"/>
              </w:rPr>
              <w:t xml:space="preserve">25 </w:t>
            </w:r>
            <w:r w:rsidR="00486E33">
              <w:rPr>
                <w:rFonts w:ascii="Times New Roman" w:hAnsi="Times New Roman" w:cs="Times New Roman"/>
                <w:sz w:val="20"/>
                <w:szCs w:val="20"/>
              </w:rPr>
              <w:t>minimum</w:t>
            </w:r>
          </w:p>
        </w:tc>
      </w:tr>
      <w:tr w:rsidR="004675FD" w:rsidRPr="004675FD" w14:paraId="44D7BDE3" w14:textId="77777777" w:rsidTr="000C1E29">
        <w:trPr>
          <w:trHeight w:val="360"/>
          <w:jc w:val="center"/>
        </w:trPr>
        <w:tc>
          <w:tcPr>
            <w:tcW w:w="4206" w:type="dxa"/>
            <w:tcBorders>
              <w:top w:val="single" w:sz="6" w:space="0" w:color="auto"/>
              <w:left w:val="single" w:sz="6" w:space="0" w:color="auto"/>
              <w:bottom w:val="single" w:sz="4" w:space="0" w:color="auto"/>
              <w:right w:val="single" w:sz="6" w:space="0" w:color="auto"/>
            </w:tcBorders>
            <w:vAlign w:val="bottom"/>
          </w:tcPr>
          <w:p w14:paraId="17CD6C14" w14:textId="77777777" w:rsidR="004675FD" w:rsidRPr="004675FD" w:rsidRDefault="004675FD" w:rsidP="004675FD">
            <w:pPr>
              <w:spacing w:after="0"/>
              <w:rPr>
                <w:rFonts w:ascii="Times New Roman" w:hAnsi="Times New Roman" w:cs="Times New Roman"/>
                <w:sz w:val="20"/>
                <w:szCs w:val="20"/>
              </w:rPr>
            </w:pPr>
            <w:r w:rsidRPr="004675FD">
              <w:rPr>
                <w:rFonts w:ascii="Times New Roman" w:hAnsi="Times New Roman" w:cs="Times New Roman"/>
                <w:sz w:val="20"/>
                <w:szCs w:val="20"/>
              </w:rPr>
              <w:t>Ductility @ 4°C, 5 cm/min, cm</w:t>
            </w:r>
          </w:p>
        </w:tc>
        <w:tc>
          <w:tcPr>
            <w:tcW w:w="2070" w:type="dxa"/>
            <w:tcBorders>
              <w:top w:val="single" w:sz="6" w:space="0" w:color="auto"/>
              <w:left w:val="single" w:sz="6" w:space="0" w:color="auto"/>
              <w:bottom w:val="single" w:sz="4" w:space="0" w:color="auto"/>
              <w:right w:val="single" w:sz="6" w:space="0" w:color="auto"/>
            </w:tcBorders>
            <w:vAlign w:val="bottom"/>
          </w:tcPr>
          <w:p w14:paraId="3EB7F5B6" w14:textId="77777777" w:rsidR="004675FD" w:rsidRPr="004675FD" w:rsidRDefault="004675FD" w:rsidP="004675FD">
            <w:pPr>
              <w:spacing w:after="0"/>
              <w:jc w:val="center"/>
              <w:rPr>
                <w:rFonts w:ascii="Times New Roman" w:hAnsi="Times New Roman" w:cs="Times New Roman"/>
                <w:color w:val="000000"/>
                <w:sz w:val="20"/>
                <w:szCs w:val="20"/>
              </w:rPr>
            </w:pPr>
            <w:r w:rsidRPr="004675FD">
              <w:rPr>
                <w:rFonts w:ascii="Times New Roman" w:hAnsi="Times New Roman" w:cs="Times New Roman"/>
                <w:color w:val="000000"/>
                <w:sz w:val="20"/>
                <w:szCs w:val="20"/>
              </w:rPr>
              <w:t>AASHTO T 51</w:t>
            </w:r>
          </w:p>
        </w:tc>
        <w:tc>
          <w:tcPr>
            <w:tcW w:w="1797" w:type="dxa"/>
            <w:tcBorders>
              <w:top w:val="single" w:sz="6" w:space="0" w:color="auto"/>
              <w:left w:val="single" w:sz="6" w:space="0" w:color="auto"/>
              <w:bottom w:val="single" w:sz="4" w:space="0" w:color="auto"/>
              <w:right w:val="single" w:sz="6" w:space="0" w:color="auto"/>
            </w:tcBorders>
            <w:vAlign w:val="bottom"/>
          </w:tcPr>
          <w:p w14:paraId="325A14AB" w14:textId="3EEDB656" w:rsidR="004675FD" w:rsidRPr="004675FD" w:rsidRDefault="004675FD" w:rsidP="004675FD">
            <w:pPr>
              <w:spacing w:after="0"/>
              <w:jc w:val="center"/>
              <w:rPr>
                <w:rFonts w:ascii="Times New Roman" w:hAnsi="Times New Roman" w:cs="Times New Roman"/>
                <w:sz w:val="20"/>
                <w:szCs w:val="20"/>
              </w:rPr>
            </w:pPr>
            <w:r w:rsidRPr="004675FD">
              <w:rPr>
                <w:rFonts w:ascii="Times New Roman" w:hAnsi="Times New Roman" w:cs="Times New Roman"/>
                <w:sz w:val="20"/>
                <w:szCs w:val="20"/>
              </w:rPr>
              <w:t xml:space="preserve">10 </w:t>
            </w:r>
            <w:r w:rsidR="00486E33">
              <w:rPr>
                <w:rFonts w:ascii="Times New Roman" w:hAnsi="Times New Roman" w:cs="Times New Roman"/>
                <w:sz w:val="20"/>
                <w:szCs w:val="20"/>
              </w:rPr>
              <w:t>minimum</w:t>
            </w:r>
          </w:p>
        </w:tc>
      </w:tr>
      <w:tr w:rsidR="004675FD" w:rsidRPr="004675FD" w14:paraId="44BAE722" w14:textId="77777777" w:rsidTr="000C1E29">
        <w:trPr>
          <w:trHeight w:val="360"/>
          <w:jc w:val="center"/>
        </w:trPr>
        <w:tc>
          <w:tcPr>
            <w:tcW w:w="8073" w:type="dxa"/>
            <w:gridSpan w:val="3"/>
            <w:tcBorders>
              <w:top w:val="single" w:sz="4" w:space="0" w:color="auto"/>
              <w:left w:val="single" w:sz="4" w:space="0" w:color="auto"/>
              <w:bottom w:val="single" w:sz="4" w:space="0" w:color="auto"/>
              <w:right w:val="single" w:sz="4" w:space="0" w:color="auto"/>
            </w:tcBorders>
            <w:vAlign w:val="bottom"/>
          </w:tcPr>
          <w:p w14:paraId="239C782C" w14:textId="7CF93634" w:rsidR="004675FD" w:rsidRPr="004675FD" w:rsidRDefault="004675FD" w:rsidP="004675FD">
            <w:pPr>
              <w:spacing w:after="0"/>
              <w:jc w:val="center"/>
              <w:rPr>
                <w:rFonts w:ascii="Times New Roman" w:hAnsi="Times New Roman" w:cs="Times New Roman"/>
                <w:sz w:val="20"/>
                <w:szCs w:val="20"/>
              </w:rPr>
            </w:pPr>
            <w:r w:rsidRPr="004675FD">
              <w:rPr>
                <w:rFonts w:ascii="Times New Roman" w:hAnsi="Times New Roman" w:cs="Times New Roman"/>
                <w:b/>
                <w:sz w:val="20"/>
                <w:szCs w:val="20"/>
              </w:rPr>
              <w:t>Tests on Residue from Pressure Aging Vessel, AASHTO R28 @ 110°C</w:t>
            </w:r>
          </w:p>
        </w:tc>
      </w:tr>
      <w:tr w:rsidR="004675FD" w:rsidRPr="004675FD" w14:paraId="2931FFAA" w14:textId="77777777" w:rsidTr="000C1E29">
        <w:trPr>
          <w:trHeight w:val="360"/>
          <w:jc w:val="center"/>
        </w:trPr>
        <w:tc>
          <w:tcPr>
            <w:tcW w:w="4206" w:type="dxa"/>
            <w:tcBorders>
              <w:top w:val="single" w:sz="4" w:space="0" w:color="auto"/>
              <w:left w:val="single" w:sz="6" w:space="0" w:color="auto"/>
            </w:tcBorders>
            <w:vAlign w:val="bottom"/>
          </w:tcPr>
          <w:p w14:paraId="5141D134" w14:textId="73450065" w:rsidR="004675FD" w:rsidRPr="004675FD" w:rsidRDefault="004675FD" w:rsidP="004675FD">
            <w:pPr>
              <w:spacing w:after="0"/>
              <w:rPr>
                <w:rFonts w:ascii="Times New Roman" w:hAnsi="Times New Roman" w:cs="Times New Roman"/>
                <w:sz w:val="20"/>
                <w:szCs w:val="20"/>
              </w:rPr>
            </w:pPr>
            <w:r w:rsidRPr="004675FD">
              <w:rPr>
                <w:rFonts w:ascii="Times New Roman" w:hAnsi="Times New Roman" w:cs="Times New Roman"/>
                <w:sz w:val="20"/>
                <w:szCs w:val="20"/>
              </w:rPr>
              <w:lastRenderedPageBreak/>
              <w:t xml:space="preserve">Dynamic Shear, G*sin </w:t>
            </w:r>
            <w:r w:rsidRPr="004675FD">
              <w:rPr>
                <w:rFonts w:ascii="Times New Roman" w:hAnsi="Times New Roman" w:cs="Times New Roman"/>
                <w:sz w:val="20"/>
                <w:szCs w:val="20"/>
              </w:rPr>
              <w:sym w:font="Symbol" w:char="F064"/>
            </w:r>
            <w:r w:rsidRPr="004675FD">
              <w:rPr>
                <w:rFonts w:ascii="Times New Roman" w:hAnsi="Times New Roman" w:cs="Times New Roman"/>
                <w:sz w:val="20"/>
                <w:szCs w:val="20"/>
              </w:rPr>
              <w:t xml:space="preserve"> , Test Temp 31°C @</w:t>
            </w:r>
          </w:p>
          <w:p w14:paraId="6503872A" w14:textId="77777777" w:rsidR="004675FD" w:rsidRPr="004675FD" w:rsidRDefault="004675FD" w:rsidP="004675FD">
            <w:pPr>
              <w:spacing w:after="0"/>
              <w:rPr>
                <w:rFonts w:ascii="Times New Roman" w:hAnsi="Times New Roman" w:cs="Times New Roman"/>
                <w:sz w:val="20"/>
                <w:szCs w:val="20"/>
              </w:rPr>
            </w:pPr>
            <w:r w:rsidRPr="004675FD">
              <w:rPr>
                <w:rFonts w:ascii="Times New Roman" w:hAnsi="Times New Roman" w:cs="Times New Roman"/>
                <w:sz w:val="20"/>
                <w:szCs w:val="20"/>
              </w:rPr>
              <w:t>10 rad/s, kPa</w:t>
            </w:r>
          </w:p>
        </w:tc>
        <w:tc>
          <w:tcPr>
            <w:tcW w:w="2070" w:type="dxa"/>
            <w:tcBorders>
              <w:top w:val="single" w:sz="4" w:space="0" w:color="auto"/>
              <w:left w:val="single" w:sz="6" w:space="0" w:color="auto"/>
            </w:tcBorders>
            <w:vAlign w:val="bottom"/>
          </w:tcPr>
          <w:p w14:paraId="536536D7" w14:textId="77777777" w:rsidR="004675FD" w:rsidRPr="004675FD" w:rsidRDefault="004675FD" w:rsidP="004675FD">
            <w:pPr>
              <w:spacing w:after="0"/>
              <w:jc w:val="center"/>
              <w:rPr>
                <w:rFonts w:ascii="Times New Roman" w:hAnsi="Times New Roman" w:cs="Times New Roman"/>
                <w:sz w:val="20"/>
                <w:szCs w:val="20"/>
              </w:rPr>
            </w:pPr>
            <w:r w:rsidRPr="004675FD">
              <w:rPr>
                <w:rFonts w:ascii="Times New Roman" w:hAnsi="Times New Roman" w:cs="Times New Roman"/>
                <w:sz w:val="20"/>
                <w:szCs w:val="20"/>
              </w:rPr>
              <w:t>AASHTO T 315</w:t>
            </w:r>
          </w:p>
        </w:tc>
        <w:tc>
          <w:tcPr>
            <w:tcW w:w="1797" w:type="dxa"/>
            <w:tcBorders>
              <w:top w:val="single" w:sz="4" w:space="0" w:color="auto"/>
              <w:left w:val="single" w:sz="6" w:space="0" w:color="auto"/>
              <w:right w:val="single" w:sz="6" w:space="0" w:color="auto"/>
            </w:tcBorders>
            <w:vAlign w:val="bottom"/>
          </w:tcPr>
          <w:p w14:paraId="6CF5B51D" w14:textId="27B367B7" w:rsidR="004675FD" w:rsidRPr="004675FD" w:rsidRDefault="004675FD" w:rsidP="004675FD">
            <w:pPr>
              <w:spacing w:after="0"/>
              <w:jc w:val="center"/>
              <w:rPr>
                <w:rFonts w:ascii="Times New Roman" w:hAnsi="Times New Roman" w:cs="Times New Roman"/>
                <w:sz w:val="20"/>
                <w:szCs w:val="20"/>
              </w:rPr>
            </w:pPr>
            <w:r w:rsidRPr="004675FD">
              <w:rPr>
                <w:rFonts w:ascii="Times New Roman" w:hAnsi="Times New Roman" w:cs="Times New Roman"/>
                <w:sz w:val="20"/>
                <w:szCs w:val="20"/>
              </w:rPr>
              <w:t xml:space="preserve">5000 </w:t>
            </w:r>
            <w:proofErr w:type="gramStart"/>
            <w:r w:rsidR="00486E33">
              <w:rPr>
                <w:rFonts w:ascii="Times New Roman" w:hAnsi="Times New Roman" w:cs="Times New Roman"/>
                <w:sz w:val="20"/>
                <w:szCs w:val="20"/>
              </w:rPr>
              <w:t>maximum</w:t>
            </w:r>
            <w:proofErr w:type="gramEnd"/>
          </w:p>
        </w:tc>
      </w:tr>
      <w:tr w:rsidR="004675FD" w:rsidRPr="004675FD" w14:paraId="3F454CB0" w14:textId="77777777" w:rsidTr="000C1E29">
        <w:trPr>
          <w:trHeight w:val="360"/>
          <w:jc w:val="center"/>
        </w:trPr>
        <w:tc>
          <w:tcPr>
            <w:tcW w:w="4206" w:type="dxa"/>
            <w:tcBorders>
              <w:top w:val="single" w:sz="6" w:space="0" w:color="auto"/>
              <w:left w:val="single" w:sz="6" w:space="0" w:color="auto"/>
            </w:tcBorders>
            <w:vAlign w:val="bottom"/>
          </w:tcPr>
          <w:p w14:paraId="7E29E669" w14:textId="77777777" w:rsidR="004675FD" w:rsidRPr="004675FD" w:rsidRDefault="004675FD" w:rsidP="004675FD">
            <w:pPr>
              <w:spacing w:after="0"/>
              <w:rPr>
                <w:rFonts w:ascii="Times New Roman" w:hAnsi="Times New Roman" w:cs="Times New Roman"/>
                <w:sz w:val="20"/>
                <w:szCs w:val="20"/>
              </w:rPr>
            </w:pPr>
            <w:r w:rsidRPr="004675FD">
              <w:rPr>
                <w:rFonts w:ascii="Times New Roman" w:hAnsi="Times New Roman" w:cs="Times New Roman"/>
                <w:sz w:val="20"/>
                <w:szCs w:val="20"/>
              </w:rPr>
              <w:t xml:space="preserve">Creep Stiffness, S, Test Temp </w:t>
            </w:r>
            <w:r w:rsidRPr="004675FD">
              <w:rPr>
                <w:rFonts w:ascii="Times New Roman" w:hAnsi="Times New Roman" w:cs="Times New Roman"/>
                <w:sz w:val="20"/>
                <w:szCs w:val="20"/>
              </w:rPr>
              <w:sym w:font="Symbol" w:char="F02D"/>
            </w:r>
            <w:r w:rsidRPr="004675FD">
              <w:rPr>
                <w:rFonts w:ascii="Times New Roman" w:hAnsi="Times New Roman" w:cs="Times New Roman"/>
                <w:sz w:val="20"/>
                <w:szCs w:val="20"/>
              </w:rPr>
              <w:t>12°C @</w:t>
            </w:r>
          </w:p>
          <w:p w14:paraId="28793931" w14:textId="77777777" w:rsidR="004675FD" w:rsidRPr="004675FD" w:rsidRDefault="004675FD" w:rsidP="004675FD">
            <w:pPr>
              <w:spacing w:after="0"/>
              <w:rPr>
                <w:rFonts w:ascii="Times New Roman" w:hAnsi="Times New Roman" w:cs="Times New Roman"/>
                <w:sz w:val="20"/>
                <w:szCs w:val="20"/>
              </w:rPr>
            </w:pPr>
            <w:r w:rsidRPr="004675FD">
              <w:rPr>
                <w:rFonts w:ascii="Times New Roman" w:hAnsi="Times New Roman" w:cs="Times New Roman"/>
                <w:sz w:val="20"/>
                <w:szCs w:val="20"/>
              </w:rPr>
              <w:t>60 sec, MPa</w:t>
            </w:r>
          </w:p>
        </w:tc>
        <w:tc>
          <w:tcPr>
            <w:tcW w:w="2070" w:type="dxa"/>
            <w:tcBorders>
              <w:top w:val="single" w:sz="6" w:space="0" w:color="auto"/>
              <w:left w:val="single" w:sz="6" w:space="0" w:color="auto"/>
            </w:tcBorders>
            <w:vAlign w:val="bottom"/>
          </w:tcPr>
          <w:p w14:paraId="4D93C7C5" w14:textId="5654B5E5" w:rsidR="004675FD" w:rsidRPr="004675FD" w:rsidRDefault="004675FD" w:rsidP="004675FD">
            <w:pPr>
              <w:spacing w:after="0"/>
              <w:jc w:val="center"/>
              <w:rPr>
                <w:rFonts w:ascii="Times New Roman" w:hAnsi="Times New Roman" w:cs="Times New Roman"/>
                <w:sz w:val="20"/>
                <w:szCs w:val="20"/>
              </w:rPr>
            </w:pPr>
            <w:r w:rsidRPr="004675FD">
              <w:rPr>
                <w:rFonts w:ascii="Times New Roman" w:hAnsi="Times New Roman" w:cs="Times New Roman"/>
                <w:sz w:val="20"/>
                <w:szCs w:val="20"/>
              </w:rPr>
              <w:t>AASHTO T 313</w:t>
            </w:r>
            <w:r w:rsidRPr="004675FD">
              <w:rPr>
                <w:rFonts w:ascii="Times New Roman" w:hAnsi="Times New Roman" w:cs="Times New Roman"/>
                <w:sz w:val="20"/>
                <w:szCs w:val="20"/>
                <w:vertAlign w:val="superscript"/>
              </w:rPr>
              <w:t>(2)</w:t>
            </w:r>
          </w:p>
        </w:tc>
        <w:tc>
          <w:tcPr>
            <w:tcW w:w="1797" w:type="dxa"/>
            <w:tcBorders>
              <w:top w:val="single" w:sz="6" w:space="0" w:color="auto"/>
              <w:left w:val="single" w:sz="6" w:space="0" w:color="auto"/>
              <w:right w:val="single" w:sz="6" w:space="0" w:color="auto"/>
            </w:tcBorders>
            <w:vAlign w:val="bottom"/>
          </w:tcPr>
          <w:p w14:paraId="3963A888" w14:textId="5D0549CD" w:rsidR="004675FD" w:rsidRPr="004675FD" w:rsidRDefault="004675FD" w:rsidP="004675FD">
            <w:pPr>
              <w:spacing w:after="0"/>
              <w:jc w:val="center"/>
              <w:rPr>
                <w:rFonts w:ascii="Times New Roman" w:hAnsi="Times New Roman" w:cs="Times New Roman"/>
                <w:sz w:val="20"/>
                <w:szCs w:val="20"/>
              </w:rPr>
            </w:pPr>
            <w:r w:rsidRPr="004675FD">
              <w:rPr>
                <w:rFonts w:ascii="Times New Roman" w:hAnsi="Times New Roman" w:cs="Times New Roman"/>
                <w:sz w:val="20"/>
                <w:szCs w:val="20"/>
              </w:rPr>
              <w:t xml:space="preserve">300 </w:t>
            </w:r>
            <w:proofErr w:type="gramStart"/>
            <w:r w:rsidR="00486E33">
              <w:rPr>
                <w:rFonts w:ascii="Times New Roman" w:hAnsi="Times New Roman" w:cs="Times New Roman"/>
                <w:sz w:val="20"/>
                <w:szCs w:val="20"/>
              </w:rPr>
              <w:t>maximum</w:t>
            </w:r>
            <w:proofErr w:type="gramEnd"/>
          </w:p>
        </w:tc>
      </w:tr>
      <w:tr w:rsidR="004675FD" w:rsidRPr="004675FD" w14:paraId="2404688B" w14:textId="77777777" w:rsidTr="000C1E29">
        <w:trPr>
          <w:trHeight w:val="360"/>
          <w:jc w:val="center"/>
        </w:trPr>
        <w:tc>
          <w:tcPr>
            <w:tcW w:w="4206" w:type="dxa"/>
            <w:tcBorders>
              <w:top w:val="single" w:sz="6" w:space="0" w:color="auto"/>
              <w:left w:val="single" w:sz="6" w:space="0" w:color="auto"/>
            </w:tcBorders>
            <w:vAlign w:val="bottom"/>
          </w:tcPr>
          <w:p w14:paraId="609BC943" w14:textId="77777777" w:rsidR="004675FD" w:rsidRPr="004675FD" w:rsidRDefault="004675FD" w:rsidP="004675FD">
            <w:pPr>
              <w:spacing w:after="0"/>
              <w:rPr>
                <w:rFonts w:ascii="Times New Roman" w:hAnsi="Times New Roman" w:cs="Times New Roman"/>
                <w:sz w:val="20"/>
                <w:szCs w:val="20"/>
              </w:rPr>
            </w:pPr>
            <w:r w:rsidRPr="004675FD">
              <w:rPr>
                <w:rFonts w:ascii="Times New Roman" w:hAnsi="Times New Roman" w:cs="Times New Roman"/>
                <w:sz w:val="20"/>
                <w:szCs w:val="20"/>
              </w:rPr>
              <w:t xml:space="preserve">Creep Stiffness, m-value, Test Temp </w:t>
            </w:r>
            <w:r w:rsidRPr="004675FD">
              <w:rPr>
                <w:rFonts w:ascii="Times New Roman" w:hAnsi="Times New Roman" w:cs="Times New Roman"/>
                <w:sz w:val="20"/>
                <w:szCs w:val="20"/>
              </w:rPr>
              <w:sym w:font="Symbol" w:char="F02D"/>
            </w:r>
            <w:r w:rsidRPr="004675FD">
              <w:rPr>
                <w:rFonts w:ascii="Times New Roman" w:hAnsi="Times New Roman" w:cs="Times New Roman"/>
                <w:sz w:val="20"/>
                <w:szCs w:val="20"/>
              </w:rPr>
              <w:t>12°C @</w:t>
            </w:r>
          </w:p>
          <w:p w14:paraId="5384FA90" w14:textId="77777777" w:rsidR="004675FD" w:rsidRPr="004675FD" w:rsidRDefault="004675FD" w:rsidP="004675FD">
            <w:pPr>
              <w:spacing w:after="0"/>
              <w:rPr>
                <w:rFonts w:ascii="Times New Roman" w:hAnsi="Times New Roman" w:cs="Times New Roman"/>
                <w:sz w:val="20"/>
                <w:szCs w:val="20"/>
              </w:rPr>
            </w:pPr>
            <w:r w:rsidRPr="004675FD">
              <w:rPr>
                <w:rFonts w:ascii="Times New Roman" w:hAnsi="Times New Roman" w:cs="Times New Roman"/>
                <w:sz w:val="20"/>
                <w:szCs w:val="20"/>
              </w:rPr>
              <w:t>60 sec</w:t>
            </w:r>
          </w:p>
        </w:tc>
        <w:tc>
          <w:tcPr>
            <w:tcW w:w="2070" w:type="dxa"/>
            <w:tcBorders>
              <w:top w:val="single" w:sz="6" w:space="0" w:color="auto"/>
              <w:left w:val="single" w:sz="6" w:space="0" w:color="auto"/>
            </w:tcBorders>
            <w:vAlign w:val="bottom"/>
          </w:tcPr>
          <w:p w14:paraId="2F8D3D61" w14:textId="2218A8A4" w:rsidR="004675FD" w:rsidRPr="004675FD" w:rsidRDefault="004675FD" w:rsidP="004675FD">
            <w:pPr>
              <w:spacing w:after="0"/>
              <w:jc w:val="center"/>
              <w:rPr>
                <w:rFonts w:ascii="Times New Roman" w:hAnsi="Times New Roman" w:cs="Times New Roman"/>
                <w:sz w:val="20"/>
                <w:szCs w:val="20"/>
              </w:rPr>
            </w:pPr>
            <w:r w:rsidRPr="004675FD">
              <w:rPr>
                <w:rFonts w:ascii="Times New Roman" w:hAnsi="Times New Roman" w:cs="Times New Roman"/>
                <w:sz w:val="20"/>
                <w:szCs w:val="20"/>
              </w:rPr>
              <w:t>AASHTO T 313</w:t>
            </w:r>
            <w:r w:rsidRPr="004675FD">
              <w:rPr>
                <w:rFonts w:ascii="Times New Roman" w:hAnsi="Times New Roman" w:cs="Times New Roman"/>
                <w:sz w:val="20"/>
                <w:szCs w:val="20"/>
                <w:vertAlign w:val="superscript"/>
              </w:rPr>
              <w:t>(2)</w:t>
            </w:r>
          </w:p>
        </w:tc>
        <w:tc>
          <w:tcPr>
            <w:tcW w:w="1797" w:type="dxa"/>
            <w:tcBorders>
              <w:top w:val="single" w:sz="6" w:space="0" w:color="auto"/>
              <w:left w:val="single" w:sz="6" w:space="0" w:color="auto"/>
              <w:right w:val="single" w:sz="6" w:space="0" w:color="auto"/>
            </w:tcBorders>
            <w:vAlign w:val="bottom"/>
          </w:tcPr>
          <w:p w14:paraId="58788EA0" w14:textId="1898DD52" w:rsidR="004675FD" w:rsidRPr="004675FD" w:rsidRDefault="004675FD" w:rsidP="004675FD">
            <w:pPr>
              <w:spacing w:after="0"/>
              <w:jc w:val="center"/>
              <w:rPr>
                <w:rFonts w:ascii="Times New Roman" w:hAnsi="Times New Roman" w:cs="Times New Roman"/>
                <w:sz w:val="20"/>
                <w:szCs w:val="20"/>
              </w:rPr>
            </w:pPr>
            <w:r w:rsidRPr="004675FD">
              <w:rPr>
                <w:rFonts w:ascii="Times New Roman" w:hAnsi="Times New Roman" w:cs="Times New Roman"/>
                <w:sz w:val="20"/>
                <w:szCs w:val="20"/>
              </w:rPr>
              <w:t xml:space="preserve">0.300 </w:t>
            </w:r>
            <w:r w:rsidR="00486E33">
              <w:rPr>
                <w:rFonts w:ascii="Times New Roman" w:hAnsi="Times New Roman" w:cs="Times New Roman"/>
                <w:sz w:val="20"/>
                <w:szCs w:val="20"/>
              </w:rPr>
              <w:t>minimum</w:t>
            </w:r>
          </w:p>
        </w:tc>
      </w:tr>
      <w:tr w:rsidR="004675FD" w:rsidRPr="004675FD" w14:paraId="508E7B73" w14:textId="77777777" w:rsidTr="000C1E29">
        <w:trPr>
          <w:trHeight w:val="360"/>
          <w:jc w:val="center"/>
        </w:trPr>
        <w:tc>
          <w:tcPr>
            <w:tcW w:w="4206" w:type="dxa"/>
            <w:tcBorders>
              <w:top w:val="single" w:sz="6" w:space="0" w:color="auto"/>
              <w:left w:val="single" w:sz="6" w:space="0" w:color="auto"/>
              <w:bottom w:val="single" w:sz="6" w:space="0" w:color="auto"/>
            </w:tcBorders>
            <w:vAlign w:val="bottom"/>
          </w:tcPr>
          <w:p w14:paraId="582B5CDC" w14:textId="77777777" w:rsidR="004675FD" w:rsidRPr="004675FD" w:rsidRDefault="004675FD" w:rsidP="004675FD">
            <w:pPr>
              <w:spacing w:after="0"/>
              <w:rPr>
                <w:rFonts w:ascii="Times New Roman" w:hAnsi="Times New Roman" w:cs="Times New Roman"/>
                <w:sz w:val="20"/>
                <w:szCs w:val="20"/>
              </w:rPr>
            </w:pPr>
            <w:r w:rsidRPr="004675FD">
              <w:rPr>
                <w:rFonts w:ascii="Times New Roman" w:hAnsi="Times New Roman" w:cs="Times New Roman"/>
                <w:sz w:val="20"/>
                <w:szCs w:val="20"/>
              </w:rPr>
              <w:t xml:space="preserve">Direct Tension, Failure Strain, Test Temp </w:t>
            </w:r>
            <w:r w:rsidRPr="004675FD">
              <w:rPr>
                <w:rFonts w:ascii="Times New Roman" w:hAnsi="Times New Roman" w:cs="Times New Roman"/>
                <w:sz w:val="20"/>
                <w:szCs w:val="20"/>
              </w:rPr>
              <w:sym w:font="Symbol" w:char="F02D"/>
            </w:r>
            <w:r w:rsidRPr="004675FD">
              <w:rPr>
                <w:rFonts w:ascii="Times New Roman" w:hAnsi="Times New Roman" w:cs="Times New Roman"/>
                <w:sz w:val="20"/>
                <w:szCs w:val="20"/>
              </w:rPr>
              <w:t>12°C</w:t>
            </w:r>
          </w:p>
          <w:p w14:paraId="12963EE3" w14:textId="77777777" w:rsidR="004675FD" w:rsidRPr="004675FD" w:rsidRDefault="004675FD" w:rsidP="004675FD">
            <w:pPr>
              <w:spacing w:after="0"/>
              <w:rPr>
                <w:rFonts w:ascii="Times New Roman" w:hAnsi="Times New Roman" w:cs="Times New Roman"/>
                <w:sz w:val="20"/>
                <w:szCs w:val="20"/>
              </w:rPr>
            </w:pPr>
            <w:r w:rsidRPr="004675FD">
              <w:rPr>
                <w:rFonts w:ascii="Times New Roman" w:hAnsi="Times New Roman" w:cs="Times New Roman"/>
                <w:sz w:val="20"/>
                <w:szCs w:val="20"/>
              </w:rPr>
              <w:t>@ 1.0 mm/min, %</w:t>
            </w:r>
          </w:p>
        </w:tc>
        <w:tc>
          <w:tcPr>
            <w:tcW w:w="2070" w:type="dxa"/>
            <w:tcBorders>
              <w:top w:val="single" w:sz="6" w:space="0" w:color="auto"/>
              <w:left w:val="single" w:sz="6" w:space="0" w:color="auto"/>
              <w:bottom w:val="single" w:sz="6" w:space="0" w:color="auto"/>
            </w:tcBorders>
            <w:vAlign w:val="bottom"/>
          </w:tcPr>
          <w:p w14:paraId="28F75193" w14:textId="270A5DAB" w:rsidR="004675FD" w:rsidRPr="004675FD" w:rsidRDefault="004675FD" w:rsidP="004675FD">
            <w:pPr>
              <w:spacing w:after="0"/>
              <w:jc w:val="center"/>
              <w:rPr>
                <w:rFonts w:ascii="Times New Roman" w:hAnsi="Times New Roman" w:cs="Times New Roman"/>
                <w:sz w:val="20"/>
                <w:szCs w:val="20"/>
              </w:rPr>
            </w:pPr>
            <w:r w:rsidRPr="004675FD">
              <w:rPr>
                <w:rFonts w:ascii="Times New Roman" w:hAnsi="Times New Roman" w:cs="Times New Roman"/>
                <w:sz w:val="20"/>
                <w:szCs w:val="20"/>
              </w:rPr>
              <w:t>AASHTO T 314</w:t>
            </w:r>
            <w:r w:rsidRPr="004675FD">
              <w:rPr>
                <w:rFonts w:ascii="Times New Roman" w:hAnsi="Times New Roman" w:cs="Times New Roman"/>
                <w:sz w:val="20"/>
                <w:szCs w:val="20"/>
                <w:vertAlign w:val="superscript"/>
              </w:rPr>
              <w:t>(2)</w:t>
            </w:r>
          </w:p>
        </w:tc>
        <w:tc>
          <w:tcPr>
            <w:tcW w:w="1797" w:type="dxa"/>
            <w:tcBorders>
              <w:top w:val="single" w:sz="6" w:space="0" w:color="auto"/>
              <w:left w:val="single" w:sz="6" w:space="0" w:color="auto"/>
              <w:bottom w:val="single" w:sz="6" w:space="0" w:color="auto"/>
              <w:right w:val="single" w:sz="6" w:space="0" w:color="auto"/>
            </w:tcBorders>
            <w:vAlign w:val="bottom"/>
          </w:tcPr>
          <w:p w14:paraId="33013657" w14:textId="419DF4ED" w:rsidR="004675FD" w:rsidRPr="004675FD" w:rsidRDefault="004675FD" w:rsidP="004675FD">
            <w:pPr>
              <w:spacing w:after="0"/>
              <w:jc w:val="center"/>
              <w:rPr>
                <w:rFonts w:ascii="Times New Roman" w:hAnsi="Times New Roman" w:cs="Times New Roman"/>
                <w:sz w:val="20"/>
                <w:szCs w:val="20"/>
              </w:rPr>
            </w:pPr>
            <w:r w:rsidRPr="004675FD">
              <w:rPr>
                <w:rFonts w:ascii="Times New Roman" w:hAnsi="Times New Roman" w:cs="Times New Roman"/>
                <w:sz w:val="20"/>
                <w:szCs w:val="20"/>
              </w:rPr>
              <w:t>1.00</w:t>
            </w:r>
            <w:r w:rsidR="00486E33">
              <w:rPr>
                <w:rFonts w:ascii="Times New Roman" w:hAnsi="Times New Roman" w:cs="Times New Roman"/>
                <w:sz w:val="20"/>
                <w:szCs w:val="20"/>
              </w:rPr>
              <w:t xml:space="preserve"> minimum</w:t>
            </w:r>
          </w:p>
        </w:tc>
      </w:tr>
    </w:tbl>
    <w:p w14:paraId="0522CE70" w14:textId="6C92C03A" w:rsidR="004675FD" w:rsidRPr="004675FD" w:rsidRDefault="004675FD" w:rsidP="00B156EF">
      <w:pPr>
        <w:pStyle w:val="BodyText"/>
        <w:spacing w:after="0"/>
        <w:ind w:left="720" w:right="720"/>
        <w:rPr>
          <w:sz w:val="20"/>
        </w:rPr>
      </w:pPr>
      <w:r w:rsidRPr="00AC7C6B">
        <w:rPr>
          <w:sz w:val="20"/>
        </w:rPr>
        <w:t>(1)</w:t>
      </w:r>
      <w:r w:rsidRPr="004675FD">
        <w:rPr>
          <w:sz w:val="20"/>
        </w:rPr>
        <w:t xml:space="preserve"> </w:t>
      </w:r>
      <w:r w:rsidR="00057262">
        <w:rPr>
          <w:sz w:val="20"/>
        </w:rPr>
        <w:t>Provide c</w:t>
      </w:r>
      <w:r w:rsidRPr="004675FD">
        <w:rPr>
          <w:sz w:val="20"/>
        </w:rPr>
        <w:t>ertificates of compliance for the material certif</w:t>
      </w:r>
      <w:r w:rsidR="00057262">
        <w:rPr>
          <w:sz w:val="20"/>
        </w:rPr>
        <w:t>ying</w:t>
      </w:r>
      <w:r w:rsidRPr="004675FD">
        <w:rPr>
          <w:sz w:val="20"/>
        </w:rPr>
        <w:t xml:space="preserve"> that the minimum polymer content is present.</w:t>
      </w:r>
    </w:p>
    <w:p w14:paraId="23564221" w14:textId="7931CD77" w:rsidR="004675FD" w:rsidRPr="004675FD" w:rsidRDefault="004675FD" w:rsidP="004675FD">
      <w:pPr>
        <w:ind w:left="720" w:right="720"/>
        <w:rPr>
          <w:rFonts w:ascii="Times New Roman" w:hAnsi="Times New Roman" w:cs="Times New Roman"/>
          <w:sz w:val="20"/>
          <w:szCs w:val="20"/>
        </w:rPr>
      </w:pPr>
      <w:r w:rsidRPr="00AC7C6B">
        <w:rPr>
          <w:rFonts w:ascii="Times New Roman" w:hAnsi="Times New Roman" w:cs="Times New Roman"/>
          <w:sz w:val="20"/>
          <w:szCs w:val="20"/>
        </w:rPr>
        <w:t>(2)</w:t>
      </w:r>
      <w:r w:rsidRPr="004675FD">
        <w:rPr>
          <w:rFonts w:ascii="Times New Roman" w:hAnsi="Times New Roman" w:cs="Times New Roman"/>
          <w:sz w:val="20"/>
          <w:szCs w:val="20"/>
        </w:rPr>
        <w:t xml:space="preserve"> If the creep stiffness is below 300 MPa, the direct tension test is not required. If the creep stiffness is between 300 and 600 MPa, the direct tension failure strain can be used in lieu of the creep stiffness requirement. The m-value requirement must be satisfied in both cases.</w:t>
      </w:r>
    </w:p>
    <w:sectPr w:rsidR="004675FD" w:rsidRPr="004675FD" w:rsidSect="004675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D20A7D"/>
    <w:multiLevelType w:val="hybridMultilevel"/>
    <w:tmpl w:val="663A2044"/>
    <w:lvl w:ilvl="0" w:tplc="85C442F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5739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7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8A8"/>
    <w:rsid w:val="00057262"/>
    <w:rsid w:val="00090C91"/>
    <w:rsid w:val="000C1E29"/>
    <w:rsid w:val="00153267"/>
    <w:rsid w:val="001E49DB"/>
    <w:rsid w:val="0020791E"/>
    <w:rsid w:val="00287FD5"/>
    <w:rsid w:val="002C677B"/>
    <w:rsid w:val="003465D2"/>
    <w:rsid w:val="004675FD"/>
    <w:rsid w:val="00486E33"/>
    <w:rsid w:val="0049264F"/>
    <w:rsid w:val="0050496B"/>
    <w:rsid w:val="00577BE9"/>
    <w:rsid w:val="006060CF"/>
    <w:rsid w:val="006421B5"/>
    <w:rsid w:val="006434F4"/>
    <w:rsid w:val="006F2315"/>
    <w:rsid w:val="00821129"/>
    <w:rsid w:val="008716EC"/>
    <w:rsid w:val="008A083F"/>
    <w:rsid w:val="00945CED"/>
    <w:rsid w:val="009E48A8"/>
    <w:rsid w:val="00A4331F"/>
    <w:rsid w:val="00A64EA9"/>
    <w:rsid w:val="00AB3FE7"/>
    <w:rsid w:val="00AC7C6B"/>
    <w:rsid w:val="00AF0E59"/>
    <w:rsid w:val="00B156EF"/>
    <w:rsid w:val="00D36089"/>
    <w:rsid w:val="00DA4203"/>
    <w:rsid w:val="00E25950"/>
    <w:rsid w:val="00E713BB"/>
    <w:rsid w:val="00EE1DDA"/>
    <w:rsid w:val="00EF0A19"/>
    <w:rsid w:val="00F52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EA4DD"/>
  <w15:chartTrackingRefBased/>
  <w15:docId w15:val="{15FB1C0F-6359-4635-8D87-117E08E63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E48A8"/>
    <w:pPr>
      <w:keepNext/>
      <w:keepLines/>
      <w:spacing w:before="240" w:after="480" w:line="240" w:lineRule="auto"/>
      <w:jc w:val="center"/>
      <w:outlineLvl w:val="1"/>
    </w:pPr>
    <w:rPr>
      <w:rFonts w:ascii="Times New Roman" w:eastAsiaTheme="majorEastAsia" w:hAnsi="Times New Roman"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E48A8"/>
    <w:rPr>
      <w:rFonts w:ascii="Times New Roman" w:eastAsiaTheme="majorEastAsia" w:hAnsi="Times New Roman" w:cstheme="majorBidi"/>
      <w:b/>
      <w:sz w:val="28"/>
      <w:szCs w:val="26"/>
    </w:rPr>
  </w:style>
  <w:style w:type="paragraph" w:styleId="ListParagraph">
    <w:name w:val="List Paragraph"/>
    <w:basedOn w:val="Normal"/>
    <w:uiPriority w:val="34"/>
    <w:qFormat/>
    <w:rsid w:val="00DA4203"/>
    <w:pPr>
      <w:ind w:left="720"/>
      <w:contextualSpacing/>
    </w:pPr>
  </w:style>
  <w:style w:type="paragraph" w:styleId="BodyText">
    <w:name w:val="Body Text"/>
    <w:basedOn w:val="Normal"/>
    <w:link w:val="BodyTextChar"/>
    <w:qFormat/>
    <w:rsid w:val="0049264F"/>
    <w:pPr>
      <w:tabs>
        <w:tab w:val="right" w:pos="9900"/>
      </w:tabs>
      <w:spacing w:after="240" w:line="240" w:lineRule="auto"/>
      <w:jc w:val="both"/>
    </w:pPr>
    <w:rPr>
      <w:rFonts w:ascii="Times New Roman" w:eastAsia="Calibri" w:hAnsi="Times New Roman" w:cs="Times New Roman"/>
      <w:sz w:val="24"/>
      <w:szCs w:val="20"/>
    </w:rPr>
  </w:style>
  <w:style w:type="character" w:customStyle="1" w:styleId="BodyTextChar">
    <w:name w:val="Body Text Char"/>
    <w:basedOn w:val="DefaultParagraphFont"/>
    <w:link w:val="BodyText"/>
    <w:rsid w:val="0049264F"/>
    <w:rPr>
      <w:rFonts w:ascii="Times New Roman" w:eastAsia="Calibri" w:hAnsi="Times New Roman" w:cs="Times New Roman"/>
      <w:sz w:val="24"/>
      <w:szCs w:val="20"/>
    </w:rPr>
  </w:style>
  <w:style w:type="paragraph" w:styleId="CommentText">
    <w:name w:val="annotation text"/>
    <w:basedOn w:val="Normal"/>
    <w:link w:val="CommentTextChar"/>
    <w:uiPriority w:val="99"/>
    <w:unhideWhenUsed/>
    <w:rsid w:val="0049264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49264F"/>
    <w:rPr>
      <w:rFonts w:ascii="Times New Roman" w:eastAsia="Times New Roman" w:hAnsi="Times New Roman" w:cs="Times New Roman"/>
      <w:sz w:val="20"/>
      <w:szCs w:val="20"/>
    </w:rPr>
  </w:style>
  <w:style w:type="character" w:styleId="CommentReference">
    <w:name w:val="annotation reference"/>
    <w:basedOn w:val="DefaultParagraphFont"/>
    <w:uiPriority w:val="99"/>
    <w:unhideWhenUsed/>
    <w:rsid w:val="0049264F"/>
    <w:rPr>
      <w:sz w:val="16"/>
      <w:szCs w:val="16"/>
    </w:rPr>
  </w:style>
  <w:style w:type="paragraph" w:styleId="PlainText">
    <w:name w:val="Plain Text"/>
    <w:basedOn w:val="Normal"/>
    <w:link w:val="PlainTextChar"/>
    <w:rsid w:val="00945CED"/>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945CED"/>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287FD5"/>
    <w:pPr>
      <w:widowControl/>
      <w:autoSpaceDE/>
      <w:autoSpaceDN/>
      <w:adjustRightInd/>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87FD5"/>
    <w:rPr>
      <w:rFonts w:ascii="Times New Roman" w:eastAsia="Times New Roman" w:hAnsi="Times New Roman" w:cs="Times New Roman"/>
      <w:b/>
      <w:bCs/>
      <w:sz w:val="20"/>
      <w:szCs w:val="20"/>
    </w:rPr>
  </w:style>
  <w:style w:type="paragraph" w:styleId="Revision">
    <w:name w:val="Revision"/>
    <w:hidden/>
    <w:uiPriority w:val="99"/>
    <w:semiHidden/>
    <w:rsid w:val="008211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78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702: Asphalt Material and Additives</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702: Asphalt Material and Additives</dc:title>
  <dc:subject/>
  <dc:creator>FHWA</dc:creator>
  <cp:keywords/>
  <dc:description/>
  <cp:lastModifiedBy>Black, Christine (FHWA)</cp:lastModifiedBy>
  <cp:revision>14</cp:revision>
  <dcterms:created xsi:type="dcterms:W3CDTF">2024-01-11T23:03:00Z</dcterms:created>
  <dcterms:modified xsi:type="dcterms:W3CDTF">2025-02-24T22:52:00Z</dcterms:modified>
</cp:coreProperties>
</file>