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98AB" w14:textId="327509D5" w:rsidR="00040E1E" w:rsidRDefault="00986838" w:rsidP="00040E1E">
      <w:pPr>
        <w:pStyle w:val="BodyText"/>
        <w:spacing w:after="0"/>
        <w:jc w:val="right"/>
        <w:rPr>
          <w:vanish/>
        </w:rPr>
      </w:pPr>
      <w:bookmarkStart w:id="0" w:name="_Toc35158930"/>
      <w:bookmarkStart w:id="1" w:name="_Toc334092580"/>
      <w:bookmarkStart w:id="2" w:name="_Toc359919003"/>
      <w:bookmarkStart w:id="3" w:name="_Toc382981342"/>
      <w:bookmarkStart w:id="4" w:name="_Hlk138335379"/>
      <w:r>
        <w:rPr>
          <w:vanish/>
        </w:rPr>
        <w:t>02</w:t>
      </w:r>
      <w:r w:rsidR="00040E1E">
        <w:rPr>
          <w:vanish/>
        </w:rPr>
        <w:t>/</w:t>
      </w:r>
      <w:r>
        <w:rPr>
          <w:vanish/>
        </w:rPr>
        <w:t>25</w:t>
      </w:r>
      <w:r w:rsidR="00040E1E">
        <w:rPr>
          <w:vanish/>
        </w:rPr>
        <w:t>/202</w:t>
      </w:r>
      <w:r>
        <w:rPr>
          <w:vanish/>
        </w:rPr>
        <w:t>5</w:t>
      </w:r>
    </w:p>
    <w:p w14:paraId="704832C1" w14:textId="27B3B813" w:rsidR="005076C4" w:rsidRPr="005076C4" w:rsidRDefault="005076C4" w:rsidP="00BB1987">
      <w:pPr>
        <w:pStyle w:val="Body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vanish/>
        </w:rPr>
      </w:pPr>
      <w:r w:rsidRPr="005076C4">
        <w:rPr>
          <w:vanish/>
        </w:rPr>
        <w:t xml:space="preserve">Include </w:t>
      </w:r>
      <w:r w:rsidR="00403974">
        <w:rPr>
          <w:vanish/>
        </w:rPr>
        <w:t xml:space="preserve">if project has </w:t>
      </w:r>
      <w:r w:rsidRPr="005076C4">
        <w:rPr>
          <w:vanish/>
        </w:rPr>
        <w:t>drilled shafts.</w:t>
      </w:r>
    </w:p>
    <w:p w14:paraId="28518486" w14:textId="07D0CCA9" w:rsidR="00163B96" w:rsidRPr="006A28E5" w:rsidRDefault="00163B96" w:rsidP="00163B96">
      <w:pPr>
        <w:pStyle w:val="Heading2"/>
        <w:rPr>
          <w:rFonts w:cs="Times New Roman"/>
        </w:rPr>
      </w:pPr>
      <w:r w:rsidRPr="006A28E5">
        <w:rPr>
          <w:rFonts w:cs="Times New Roman"/>
        </w:rPr>
        <w:t>Section 565. — DRILLED SHAFTS</w:t>
      </w:r>
      <w:bookmarkEnd w:id="0"/>
      <w:bookmarkEnd w:id="1"/>
      <w:bookmarkEnd w:id="2"/>
      <w:bookmarkEnd w:id="3"/>
    </w:p>
    <w:p w14:paraId="27620DB8" w14:textId="76DD8874" w:rsidR="00163B96" w:rsidRPr="00403974" w:rsidRDefault="00163B96" w:rsidP="00B02BBF">
      <w:pPr>
        <w:pStyle w:val="BodyText"/>
        <w:rPr>
          <w:u w:val="single"/>
        </w:rPr>
      </w:pPr>
      <w:r w:rsidRPr="00403974">
        <w:rPr>
          <w:b/>
          <w:bCs/>
        </w:rPr>
        <w:t>565.08 Concrete for Drilled Shafts.</w:t>
      </w:r>
      <w:r w:rsidRPr="00403974">
        <w:t xml:space="preserve"> </w:t>
      </w:r>
      <w:r w:rsidRPr="00403974">
        <w:rPr>
          <w:u w:val="single"/>
        </w:rPr>
        <w:t xml:space="preserve">Delete </w:t>
      </w:r>
      <w:r w:rsidR="00403974" w:rsidRPr="00403974">
        <w:rPr>
          <w:u w:val="single"/>
        </w:rPr>
        <w:t xml:space="preserve">Table 565-4 </w:t>
      </w:r>
      <w:r w:rsidRPr="00403974">
        <w:rPr>
          <w:u w:val="single"/>
        </w:rPr>
        <w:t>and substitute the following:</w:t>
      </w:r>
    </w:p>
    <w:p w14:paraId="3BBAF2EF" w14:textId="77777777" w:rsidR="00F53645" w:rsidRPr="007663B8" w:rsidRDefault="00F53645" w:rsidP="00F53645">
      <w:pPr>
        <w:pStyle w:val="BodyText"/>
        <w:spacing w:after="0"/>
        <w:ind w:left="720"/>
        <w:jc w:val="center"/>
        <w:rPr>
          <w:b/>
        </w:rPr>
      </w:pPr>
      <w:bookmarkStart w:id="5" w:name="T565_4"/>
      <w:bookmarkEnd w:id="4"/>
      <w:r w:rsidRPr="007663B8">
        <w:rPr>
          <w:b/>
        </w:rPr>
        <w:t>Table 565-4</w:t>
      </w:r>
    </w:p>
    <w:bookmarkEnd w:id="5"/>
    <w:p w14:paraId="0E069FC2" w14:textId="77777777" w:rsidR="00F53645" w:rsidRPr="007663B8" w:rsidRDefault="00F53645" w:rsidP="00F53645">
      <w:pPr>
        <w:pStyle w:val="BodyText"/>
        <w:spacing w:after="0"/>
        <w:ind w:left="720"/>
        <w:jc w:val="center"/>
        <w:rPr>
          <w:b/>
        </w:rPr>
      </w:pPr>
      <w:r w:rsidRPr="007663B8">
        <w:rPr>
          <w:b/>
        </w:rPr>
        <w:t>Concrete for Drilled Shafts</w:t>
      </w:r>
    </w:p>
    <w:tbl>
      <w:tblPr>
        <w:tblStyle w:val="TableGrid"/>
        <w:tblW w:w="0" w:type="auto"/>
        <w:jc w:val="center"/>
        <w:tblLook w:val="06A0" w:firstRow="1" w:lastRow="0" w:firstColumn="1" w:lastColumn="0" w:noHBand="1" w:noVBand="1"/>
      </w:tblPr>
      <w:tblGrid>
        <w:gridCol w:w="2599"/>
        <w:gridCol w:w="2279"/>
        <w:gridCol w:w="2350"/>
      </w:tblGrid>
      <w:tr w:rsidR="00F53645" w:rsidRPr="004331F1" w14:paraId="68C09619" w14:textId="77777777" w:rsidTr="0023519D">
        <w:trPr>
          <w:jc w:val="center"/>
        </w:trPr>
        <w:tc>
          <w:tcPr>
            <w:tcW w:w="2599" w:type="dxa"/>
          </w:tcPr>
          <w:p w14:paraId="2F2B7C4A" w14:textId="77777777" w:rsidR="00F53645" w:rsidRPr="00993CFB" w:rsidRDefault="00F53645" w:rsidP="0023519D">
            <w:pPr>
              <w:pStyle w:val="BodyText"/>
              <w:spacing w:after="0"/>
              <w:jc w:val="center"/>
              <w:rPr>
                <w:b/>
                <w:sz w:val="20"/>
              </w:rPr>
            </w:pPr>
            <w:r w:rsidRPr="00993CFB">
              <w:rPr>
                <w:b/>
                <w:sz w:val="20"/>
              </w:rPr>
              <w:t>Method</w:t>
            </w:r>
          </w:p>
        </w:tc>
        <w:tc>
          <w:tcPr>
            <w:tcW w:w="2279" w:type="dxa"/>
          </w:tcPr>
          <w:p w14:paraId="324C002B" w14:textId="77777777" w:rsidR="00F53645" w:rsidRPr="00993CFB" w:rsidRDefault="00F53645" w:rsidP="0023519D">
            <w:pPr>
              <w:pStyle w:val="BodyText"/>
              <w:spacing w:after="0"/>
              <w:jc w:val="center"/>
              <w:rPr>
                <w:b/>
                <w:sz w:val="20"/>
              </w:rPr>
            </w:pPr>
            <w:r w:rsidRPr="00993CFB">
              <w:rPr>
                <w:b/>
                <w:sz w:val="20"/>
              </w:rPr>
              <w:t>Class</w:t>
            </w:r>
          </w:p>
        </w:tc>
        <w:tc>
          <w:tcPr>
            <w:tcW w:w="2350" w:type="dxa"/>
          </w:tcPr>
          <w:p w14:paraId="28AF50EE" w14:textId="77777777" w:rsidR="00F53645" w:rsidRPr="00993CFB" w:rsidRDefault="00F53645" w:rsidP="0023519D">
            <w:pPr>
              <w:pStyle w:val="BodyText"/>
              <w:spacing w:after="0"/>
              <w:jc w:val="center"/>
              <w:rPr>
                <w:b/>
                <w:sz w:val="20"/>
              </w:rPr>
            </w:pPr>
            <w:r w:rsidRPr="00993CFB">
              <w:rPr>
                <w:b/>
                <w:sz w:val="20"/>
              </w:rPr>
              <w:t>Slump</w:t>
            </w:r>
          </w:p>
        </w:tc>
      </w:tr>
      <w:tr w:rsidR="00F53645" w:rsidRPr="004331F1" w14:paraId="286C8D6B" w14:textId="77777777" w:rsidTr="0023519D">
        <w:trPr>
          <w:jc w:val="center"/>
        </w:trPr>
        <w:tc>
          <w:tcPr>
            <w:tcW w:w="2599" w:type="dxa"/>
            <w:vAlign w:val="center"/>
          </w:tcPr>
          <w:p w14:paraId="3F4B1C8B" w14:textId="77777777" w:rsidR="00F53645" w:rsidRPr="004331F1" w:rsidRDefault="00F53645" w:rsidP="0023519D">
            <w:pPr>
              <w:pStyle w:val="BodyText"/>
              <w:spacing w:after="0"/>
              <w:jc w:val="center"/>
              <w:rPr>
                <w:sz w:val="20"/>
              </w:rPr>
            </w:pPr>
            <w:r w:rsidRPr="004331F1">
              <w:rPr>
                <w:sz w:val="20"/>
              </w:rPr>
              <w:t>Shafts constructed without drilling fluid</w:t>
            </w:r>
          </w:p>
        </w:tc>
        <w:tc>
          <w:tcPr>
            <w:tcW w:w="2279" w:type="dxa"/>
            <w:vAlign w:val="center"/>
          </w:tcPr>
          <w:p w14:paraId="3F92C3B5" w14:textId="67704504" w:rsidR="00F53645" w:rsidRPr="004331F1" w:rsidRDefault="00F53645" w:rsidP="0023519D">
            <w:pPr>
              <w:pStyle w:val="BodyText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 w:rsidRPr="007663B8">
              <w:rPr>
                <w:sz w:val="20"/>
                <w:vertAlign w:val="superscript"/>
              </w:rPr>
              <w:t>(1)</w:t>
            </w:r>
          </w:p>
        </w:tc>
        <w:tc>
          <w:tcPr>
            <w:tcW w:w="2350" w:type="dxa"/>
            <w:vAlign w:val="center"/>
          </w:tcPr>
          <w:p w14:paraId="7C6ACDF8" w14:textId="77777777" w:rsidR="00F53645" w:rsidRPr="004331F1" w:rsidRDefault="00F53645" w:rsidP="0023519D">
            <w:pPr>
              <w:pStyle w:val="BodyText"/>
              <w:spacing w:after="0"/>
              <w:jc w:val="center"/>
              <w:rPr>
                <w:sz w:val="20"/>
              </w:rPr>
            </w:pPr>
            <w:r w:rsidRPr="004331F1">
              <w:rPr>
                <w:sz w:val="20"/>
              </w:rPr>
              <w:t>7</w:t>
            </w:r>
            <w:r w:rsidRPr="004331F1">
              <w:rPr>
                <w:rFonts w:eastAsia="Symbol"/>
                <w:sz w:val="20"/>
              </w:rPr>
              <w:t>±</w:t>
            </w:r>
            <w:r w:rsidRPr="004331F1">
              <w:rPr>
                <w:sz w:val="20"/>
              </w:rPr>
              <w:t>1 inches</w:t>
            </w:r>
          </w:p>
        </w:tc>
      </w:tr>
      <w:tr w:rsidR="00F53645" w:rsidRPr="004331F1" w14:paraId="7A0FDC33" w14:textId="77777777" w:rsidTr="0023519D">
        <w:trPr>
          <w:jc w:val="center"/>
        </w:trPr>
        <w:tc>
          <w:tcPr>
            <w:tcW w:w="2599" w:type="dxa"/>
            <w:vAlign w:val="center"/>
          </w:tcPr>
          <w:p w14:paraId="677A121E" w14:textId="77777777" w:rsidR="00F53645" w:rsidRPr="004331F1" w:rsidRDefault="00F53645" w:rsidP="0023519D">
            <w:pPr>
              <w:pStyle w:val="BodyText"/>
              <w:spacing w:after="0"/>
              <w:jc w:val="center"/>
              <w:rPr>
                <w:sz w:val="20"/>
              </w:rPr>
            </w:pPr>
            <w:r w:rsidRPr="004331F1">
              <w:rPr>
                <w:sz w:val="20"/>
              </w:rPr>
              <w:t>Shafts constructed with drilling fluid</w:t>
            </w:r>
          </w:p>
        </w:tc>
        <w:tc>
          <w:tcPr>
            <w:tcW w:w="2279" w:type="dxa"/>
            <w:vAlign w:val="center"/>
          </w:tcPr>
          <w:p w14:paraId="5115F758" w14:textId="0423D769" w:rsidR="00F53645" w:rsidRPr="004331F1" w:rsidRDefault="00F53645" w:rsidP="0023519D">
            <w:pPr>
              <w:pStyle w:val="BodyText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 w:rsidRPr="007663B8">
              <w:rPr>
                <w:sz w:val="20"/>
                <w:vertAlign w:val="superscript"/>
              </w:rPr>
              <w:t>(1)</w:t>
            </w:r>
          </w:p>
        </w:tc>
        <w:tc>
          <w:tcPr>
            <w:tcW w:w="2350" w:type="dxa"/>
            <w:vAlign w:val="center"/>
          </w:tcPr>
          <w:p w14:paraId="52BEBAC4" w14:textId="77777777" w:rsidR="00F53645" w:rsidRPr="004331F1" w:rsidRDefault="00F53645" w:rsidP="0023519D">
            <w:pPr>
              <w:pStyle w:val="BodyText"/>
              <w:spacing w:after="0"/>
              <w:jc w:val="center"/>
              <w:rPr>
                <w:sz w:val="20"/>
              </w:rPr>
            </w:pPr>
            <w:r w:rsidRPr="004331F1">
              <w:rPr>
                <w:sz w:val="20"/>
              </w:rPr>
              <w:t>8</w:t>
            </w:r>
            <w:r w:rsidRPr="004331F1">
              <w:rPr>
                <w:rFonts w:eastAsia="Segoe UI"/>
                <w:sz w:val="20"/>
              </w:rPr>
              <w:t>±</w:t>
            </w:r>
            <w:r w:rsidRPr="004331F1">
              <w:rPr>
                <w:sz w:val="20"/>
              </w:rPr>
              <w:t>1 inches</w:t>
            </w:r>
          </w:p>
        </w:tc>
      </w:tr>
      <w:tr w:rsidR="00F53645" w:rsidRPr="004331F1" w14:paraId="6CF19111" w14:textId="77777777" w:rsidTr="0023519D">
        <w:trPr>
          <w:jc w:val="center"/>
        </w:trPr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4D7F790D" w14:textId="77777777" w:rsidR="00F53645" w:rsidRPr="004331F1" w:rsidRDefault="00F53645" w:rsidP="0023519D">
            <w:pPr>
              <w:pStyle w:val="BodyText"/>
              <w:spacing w:after="0"/>
              <w:jc w:val="center"/>
              <w:rPr>
                <w:sz w:val="20"/>
              </w:rPr>
            </w:pPr>
            <w:r w:rsidRPr="004331F1">
              <w:rPr>
                <w:sz w:val="20"/>
              </w:rPr>
              <w:t>Shafts for underwater placement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14:paraId="2E53D08C" w14:textId="77777777" w:rsidR="00F53645" w:rsidRPr="004331F1" w:rsidRDefault="00F53645" w:rsidP="0023519D">
            <w:pPr>
              <w:pStyle w:val="BodyText"/>
              <w:spacing w:after="0"/>
              <w:jc w:val="center"/>
              <w:rPr>
                <w:sz w:val="20"/>
              </w:rPr>
            </w:pPr>
            <w:r w:rsidRPr="004331F1">
              <w:rPr>
                <w:sz w:val="20"/>
              </w:rPr>
              <w:t>S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6074691E" w14:textId="77777777" w:rsidR="00F53645" w:rsidRPr="004331F1" w:rsidRDefault="00F53645" w:rsidP="0023519D">
            <w:pPr>
              <w:pStyle w:val="BodyText"/>
              <w:spacing w:after="0"/>
              <w:jc w:val="center"/>
              <w:rPr>
                <w:sz w:val="20"/>
              </w:rPr>
            </w:pPr>
            <w:r w:rsidRPr="00AD7C7C">
              <w:rPr>
                <w:sz w:val="20"/>
              </w:rPr>
              <w:t>–</w:t>
            </w:r>
          </w:p>
        </w:tc>
      </w:tr>
    </w:tbl>
    <w:p w14:paraId="6F26BA03" w14:textId="5850E595" w:rsidR="00F53645" w:rsidRPr="00403974" w:rsidRDefault="00F53645" w:rsidP="00403974">
      <w:pPr>
        <w:pStyle w:val="BodyText"/>
        <w:widowControl w:val="0"/>
        <w:ind w:left="1080" w:right="1080"/>
        <w:rPr>
          <w:sz w:val="20"/>
        </w:rPr>
      </w:pPr>
      <w:r w:rsidRPr="006236A2">
        <w:rPr>
          <w:sz w:val="20"/>
        </w:rPr>
        <w:t xml:space="preserve">(1) Use Class </w:t>
      </w:r>
      <w:r>
        <w:rPr>
          <w:sz w:val="20"/>
        </w:rPr>
        <w:t>C</w:t>
      </w:r>
      <w:r w:rsidRPr="006236A2">
        <w:rPr>
          <w:sz w:val="20"/>
        </w:rPr>
        <w:t>(AE) concrete on portions of the drilled shaft above the finished ground-line unless otherwise noted.</w:t>
      </w:r>
    </w:p>
    <w:sectPr w:rsidR="00F53645" w:rsidRPr="00403974" w:rsidSect="00163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25580"/>
    <w:multiLevelType w:val="hybridMultilevel"/>
    <w:tmpl w:val="CD2C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B29D2"/>
    <w:multiLevelType w:val="hybridMultilevel"/>
    <w:tmpl w:val="0C6CF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B0172"/>
    <w:multiLevelType w:val="hybridMultilevel"/>
    <w:tmpl w:val="39B8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964774">
    <w:abstractNumId w:val="3"/>
  </w:num>
  <w:num w:numId="2" w16cid:durableId="766851225">
    <w:abstractNumId w:val="2"/>
  </w:num>
  <w:num w:numId="3" w16cid:durableId="1790854958">
    <w:abstractNumId w:val="1"/>
  </w:num>
  <w:num w:numId="4" w16cid:durableId="136629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40E1E"/>
    <w:rsid w:val="000F489B"/>
    <w:rsid w:val="00153267"/>
    <w:rsid w:val="00163B96"/>
    <w:rsid w:val="00226ACA"/>
    <w:rsid w:val="002C677B"/>
    <w:rsid w:val="003633B1"/>
    <w:rsid w:val="0038649A"/>
    <w:rsid w:val="00403974"/>
    <w:rsid w:val="004524A8"/>
    <w:rsid w:val="0049264F"/>
    <w:rsid w:val="005076C4"/>
    <w:rsid w:val="006A28E5"/>
    <w:rsid w:val="006F2315"/>
    <w:rsid w:val="008F26DA"/>
    <w:rsid w:val="00945CED"/>
    <w:rsid w:val="00986838"/>
    <w:rsid w:val="009A37B0"/>
    <w:rsid w:val="009E48A8"/>
    <w:rsid w:val="00AA6612"/>
    <w:rsid w:val="00AC23EF"/>
    <w:rsid w:val="00B02BBF"/>
    <w:rsid w:val="00BB1987"/>
    <w:rsid w:val="00DA4203"/>
    <w:rsid w:val="00EE1DDA"/>
    <w:rsid w:val="00EF19B7"/>
    <w:rsid w:val="00F52E08"/>
    <w:rsid w:val="00F5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/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3EF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3EF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53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Hyperlink">
    <w:name w:val="Hyperlink"/>
    <w:basedOn w:val="DefaultParagraphFont"/>
    <w:uiPriority w:val="99"/>
    <w:unhideWhenUsed/>
    <w:rsid w:val="003633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565-fp24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565: Drilled Shafts</dc:title>
  <dc:subject/>
  <dc:creator>FHWA</dc:creator>
  <cp:keywords/>
  <dc:description/>
  <cp:lastModifiedBy>Black, Christine (FHWA)</cp:lastModifiedBy>
  <cp:revision>7</cp:revision>
  <dcterms:created xsi:type="dcterms:W3CDTF">2024-02-05T22:25:00Z</dcterms:created>
  <dcterms:modified xsi:type="dcterms:W3CDTF">2025-02-24T22:41:00Z</dcterms:modified>
</cp:coreProperties>
</file>