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5663" w14:textId="2AE6E620" w:rsidR="00524364" w:rsidRPr="00524364" w:rsidRDefault="00AD6625" w:rsidP="00524364">
      <w:pPr>
        <w:pStyle w:val="Header"/>
        <w:jc w:val="right"/>
        <w:rPr>
          <w:vanish/>
        </w:rPr>
      </w:pPr>
      <w:bookmarkStart w:id="0" w:name="_Toc35158984"/>
      <w:bookmarkStart w:id="1" w:name="_Toc334092745"/>
      <w:bookmarkStart w:id="2" w:name="_Toc359919154"/>
      <w:bookmarkStart w:id="3" w:name="_Toc382981491"/>
      <w:r>
        <w:rPr>
          <w:vanish/>
        </w:rPr>
        <w:t>08</w:t>
      </w:r>
      <w:r w:rsidR="0081527B">
        <w:rPr>
          <w:vanish/>
        </w:rPr>
        <w:t>/</w:t>
      </w:r>
      <w:r>
        <w:rPr>
          <w:vanish/>
        </w:rPr>
        <w:t>26</w:t>
      </w:r>
      <w:r w:rsidR="00436FED">
        <w:rPr>
          <w:vanish/>
        </w:rPr>
        <w:t>/202</w:t>
      </w:r>
      <w:r w:rsidR="00174F99">
        <w:rPr>
          <w:vanish/>
        </w:rPr>
        <w:t>4</w:t>
      </w:r>
    </w:p>
    <w:p w14:paraId="0804E2F1" w14:textId="2F650823" w:rsidR="00524364" w:rsidRPr="00524364" w:rsidRDefault="00524364" w:rsidP="00524364">
      <w:pPr>
        <w:pStyle w:val="Header"/>
        <w:jc w:val="right"/>
        <w:rPr>
          <w:vanish/>
        </w:rPr>
      </w:pPr>
      <w:r w:rsidRPr="00524364">
        <w:rPr>
          <w:vanish/>
        </w:rPr>
        <w:t>713-</w:t>
      </w:r>
      <w:r w:rsidR="00AD6625">
        <w:rPr>
          <w:vanish/>
        </w:rPr>
        <w:t>fp</w:t>
      </w:r>
      <w:r w:rsidRPr="00524364">
        <w:rPr>
          <w:vanish/>
        </w:rPr>
        <w:t>14.docx</w:t>
      </w:r>
    </w:p>
    <w:p w14:paraId="3E82FC43" w14:textId="77777777" w:rsidR="005001D2" w:rsidRPr="003A33E2" w:rsidRDefault="005001D2" w:rsidP="005001D2">
      <w:pPr>
        <w:pStyle w:val="Heading2"/>
      </w:pPr>
      <w:r w:rsidRPr="003A33E2">
        <w:t>Section 713. — ROADSIDE IMPROVEMENT MATERIAL</w:t>
      </w:r>
      <w:bookmarkEnd w:id="0"/>
      <w:bookmarkEnd w:id="1"/>
      <w:bookmarkEnd w:id="2"/>
      <w:bookmarkEnd w:id="3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524364" w14:paraId="229F6339" w14:textId="77777777" w:rsidTr="00436FED">
        <w:trPr>
          <w:hidden/>
        </w:trPr>
        <w:tc>
          <w:tcPr>
            <w:tcW w:w="9576" w:type="dxa"/>
          </w:tcPr>
          <w:p w14:paraId="42145F78" w14:textId="77777777" w:rsidR="00524364" w:rsidRDefault="00524364" w:rsidP="00524364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bookmarkStart w:id="4" w:name="_Toc359919158"/>
            <w:bookmarkStart w:id="5" w:name="_Toc382981495"/>
            <w:r>
              <w:rPr>
                <w:rFonts w:ascii="Arial" w:eastAsia="MS Mincho" w:hAnsi="Arial" w:cs="Arial"/>
                <w:vanish/>
                <w:color w:val="0000FF"/>
              </w:rPr>
              <w:t>Use on projects with seeding.  Ask the partner agency for a specific seed mix to use.</w:t>
            </w:r>
            <w:r w:rsidR="00436FED">
              <w:rPr>
                <w:rFonts w:ascii="Arial" w:eastAsia="MS Mincho" w:hAnsi="Arial" w:cs="Arial"/>
                <w:vanish/>
                <w:color w:val="0000FF"/>
              </w:rPr>
              <w:t xml:space="preserve">  Include mix</w:t>
            </w:r>
            <w:r w:rsidR="001A5315">
              <w:rPr>
                <w:rFonts w:ascii="Arial" w:eastAsia="MS Mincho" w:hAnsi="Arial" w:cs="Arial"/>
                <w:vanish/>
                <w:color w:val="0000FF"/>
              </w:rPr>
              <w:t xml:space="preserve"> make up and PLS rate (pounds per acre), as appropriate. </w:t>
            </w:r>
          </w:p>
        </w:tc>
      </w:tr>
    </w:tbl>
    <w:p w14:paraId="57AE595F" w14:textId="77777777" w:rsidR="005001D2" w:rsidRPr="00CF4F39" w:rsidRDefault="005001D2" w:rsidP="00CF4F39">
      <w:pPr>
        <w:spacing w:after="240"/>
        <w:rPr>
          <w:sz w:val="24"/>
          <w:szCs w:val="24"/>
        </w:rPr>
      </w:pPr>
      <w:r w:rsidRPr="00CF4F39">
        <w:rPr>
          <w:rStyle w:val="Heading3Char"/>
          <w:szCs w:val="24"/>
        </w:rPr>
        <w:t>713.04 Seed</w:t>
      </w:r>
      <w:bookmarkEnd w:id="4"/>
      <w:bookmarkEnd w:id="5"/>
      <w:r w:rsidRPr="00CF4F39">
        <w:rPr>
          <w:b/>
          <w:bCs/>
          <w:sz w:val="24"/>
          <w:szCs w:val="24"/>
        </w:rPr>
        <w:t>.</w:t>
      </w:r>
      <w:r w:rsidRPr="00CF4F39">
        <w:rPr>
          <w:sz w:val="24"/>
          <w:szCs w:val="24"/>
        </w:rPr>
        <w:t xml:space="preserve"> </w:t>
      </w:r>
      <w:r w:rsidRPr="00CF4F39">
        <w:rPr>
          <w:sz w:val="24"/>
          <w:szCs w:val="24"/>
          <w:u w:val="single"/>
        </w:rPr>
        <w:t>Add the following:</w:t>
      </w:r>
    </w:p>
    <w:p w14:paraId="56A77F48" w14:textId="77777777" w:rsidR="005001D2" w:rsidRPr="00CF4F39" w:rsidRDefault="005001D2" w:rsidP="00CF4F39">
      <w:pPr>
        <w:spacing w:after="240"/>
        <w:rPr>
          <w:sz w:val="24"/>
          <w:szCs w:val="24"/>
        </w:rPr>
      </w:pPr>
      <w:r w:rsidRPr="00CF4F39">
        <w:rPr>
          <w:sz w:val="24"/>
          <w:szCs w:val="24"/>
        </w:rPr>
        <w:t>Use the following seed mix:</w:t>
      </w:r>
    </w:p>
    <w:p w14:paraId="65F2E993" w14:textId="5B3EFBD3" w:rsidR="00762386" w:rsidRPr="00CF4F39" w:rsidRDefault="005001D2" w:rsidP="00CF4F39">
      <w:pPr>
        <w:spacing w:after="240"/>
        <w:rPr>
          <w:sz w:val="24"/>
          <w:szCs w:val="24"/>
        </w:rPr>
      </w:pPr>
      <w:r w:rsidRPr="00CF4F39">
        <w:rPr>
          <w:sz w:val="24"/>
          <w:szCs w:val="24"/>
          <w:highlight w:val="yellow"/>
        </w:rPr>
        <w:t>[</w:t>
      </w:r>
      <w:r w:rsidRPr="00CF4F39">
        <w:rPr>
          <w:i/>
          <w:sz w:val="24"/>
          <w:szCs w:val="24"/>
          <w:highlight w:val="yellow"/>
        </w:rPr>
        <w:t>Fill in project-specific seed mix</w:t>
      </w:r>
      <w:r w:rsidRPr="00CF4F39">
        <w:rPr>
          <w:sz w:val="24"/>
          <w:szCs w:val="24"/>
          <w:highlight w:val="yellow"/>
        </w:rPr>
        <w:t>]</w:t>
      </w:r>
    </w:p>
    <w:sectPr w:rsidR="00762386" w:rsidRPr="00CF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5D11" w14:textId="77777777" w:rsidR="00436FED" w:rsidRDefault="00436FED" w:rsidP="005001D2">
      <w:r>
        <w:separator/>
      </w:r>
    </w:p>
  </w:endnote>
  <w:endnote w:type="continuationSeparator" w:id="0">
    <w:p w14:paraId="07B8F891" w14:textId="77777777" w:rsidR="00436FED" w:rsidRDefault="00436FED" w:rsidP="0050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4F74" w14:textId="77777777" w:rsidR="00436FED" w:rsidRDefault="00436FED" w:rsidP="005001D2">
      <w:r>
        <w:separator/>
      </w:r>
    </w:p>
  </w:footnote>
  <w:footnote w:type="continuationSeparator" w:id="0">
    <w:p w14:paraId="2696D133" w14:textId="77777777" w:rsidR="00436FED" w:rsidRDefault="00436FED" w:rsidP="0050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2"/>
    <w:rsid w:val="00174F99"/>
    <w:rsid w:val="001A5315"/>
    <w:rsid w:val="00436FED"/>
    <w:rsid w:val="005001D2"/>
    <w:rsid w:val="00514150"/>
    <w:rsid w:val="00524364"/>
    <w:rsid w:val="005F1D57"/>
    <w:rsid w:val="00691F3E"/>
    <w:rsid w:val="00762386"/>
    <w:rsid w:val="0081527B"/>
    <w:rsid w:val="00A17A42"/>
    <w:rsid w:val="00AD6625"/>
    <w:rsid w:val="00AE303A"/>
    <w:rsid w:val="00C81C68"/>
    <w:rsid w:val="00CF4F39"/>
    <w:rsid w:val="00D327A6"/>
    <w:rsid w:val="00DB49A9"/>
    <w:rsid w:val="00DD2DDF"/>
    <w:rsid w:val="00E472F3"/>
    <w:rsid w:val="00E54ECE"/>
    <w:rsid w:val="00E62FA2"/>
    <w:rsid w:val="00F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15A0"/>
  <w15:docId w15:val="{9001106C-FE88-4696-98E6-CB351B6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1"/>
    <w:link w:val="Heading2Char"/>
    <w:qFormat/>
    <w:rsid w:val="005001D2"/>
    <w:pPr>
      <w:keepLines w:val="0"/>
      <w:widowControl/>
      <w:autoSpaceDE/>
      <w:autoSpaceDN/>
      <w:adjustRightInd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3">
    <w:name w:val="heading 3"/>
    <w:basedOn w:val="Normal"/>
    <w:next w:val="Normal"/>
    <w:link w:val="Heading3Char"/>
    <w:qFormat/>
    <w:rsid w:val="005001D2"/>
    <w:pPr>
      <w:keepNext/>
      <w:spacing w:after="240"/>
      <w:jc w:val="both"/>
      <w:outlineLvl w:val="2"/>
    </w:pPr>
    <w:rPr>
      <w:b/>
      <w:b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001D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01D2"/>
    <w:rPr>
      <w:rFonts w:ascii="Times New Roman" w:eastAsia="Times New Roman" w:hAnsi="Times New Roman" w:cs="Times New Roman"/>
      <w:b/>
      <w:bCs/>
      <w:sz w:val="24"/>
      <w:szCs w:val="18"/>
    </w:rPr>
  </w:style>
  <w:style w:type="paragraph" w:customStyle="1" w:styleId="bodytext1">
    <w:name w:val="body text 1"/>
    <w:link w:val="bodytext1Char"/>
    <w:rsid w:val="005001D2"/>
    <w:pPr>
      <w:spacing w:after="240" w:line="240" w:lineRule="atLeast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5001D2"/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indentbodytext1">
    <w:name w:val="indent body text 1"/>
    <w:basedOn w:val="bodytext1"/>
    <w:link w:val="indentbodytext1Char"/>
    <w:rsid w:val="005001D2"/>
    <w:pPr>
      <w:ind w:left="360"/>
    </w:pPr>
    <w:rPr>
      <w:bCs/>
    </w:rPr>
  </w:style>
  <w:style w:type="character" w:customStyle="1" w:styleId="indentbodytext1Char">
    <w:name w:val="indent body text 1 Char"/>
    <w:link w:val="indentbodytext1"/>
    <w:rsid w:val="005001D2"/>
    <w:rPr>
      <w:rFonts w:ascii="Times New Roman" w:eastAsia="Times New Roman" w:hAnsi="Times New Roman" w:cs="Times New Roman"/>
      <w:bCs/>
      <w:spacing w:val="-2"/>
      <w:sz w:val="24"/>
      <w:szCs w:val="20"/>
    </w:rPr>
  </w:style>
  <w:style w:type="paragraph" w:customStyle="1" w:styleId="indentbodytext2">
    <w:name w:val="indent body text 2"/>
    <w:basedOn w:val="Normal"/>
    <w:link w:val="indentbodytext2Char"/>
    <w:uiPriority w:val="99"/>
    <w:rsid w:val="005001D2"/>
    <w:pPr>
      <w:spacing w:after="120"/>
      <w:ind w:left="720"/>
      <w:jc w:val="both"/>
    </w:pPr>
    <w:rPr>
      <w:sz w:val="24"/>
    </w:rPr>
  </w:style>
  <w:style w:type="character" w:customStyle="1" w:styleId="indentbodytext2Char">
    <w:name w:val="indent body text 2 Char"/>
    <w:basedOn w:val="DefaultParagraphFont"/>
    <w:link w:val="indentbodytext2"/>
    <w:uiPriority w:val="99"/>
    <w:rsid w:val="005001D2"/>
    <w:rPr>
      <w:rFonts w:ascii="Times New Roman" w:eastAsia="Times New Roman" w:hAnsi="Times New Roman" w:cs="Times New Roman"/>
      <w:sz w:val="24"/>
      <w:szCs w:val="20"/>
    </w:rPr>
  </w:style>
  <w:style w:type="paragraph" w:customStyle="1" w:styleId="indentbodytext3">
    <w:name w:val="indent body text 3"/>
    <w:basedOn w:val="Normal"/>
    <w:link w:val="indentbodytext3Char"/>
    <w:uiPriority w:val="99"/>
    <w:rsid w:val="005001D2"/>
    <w:pPr>
      <w:spacing w:after="120"/>
      <w:ind w:left="1080"/>
      <w:jc w:val="both"/>
    </w:pPr>
    <w:rPr>
      <w:iCs/>
      <w:sz w:val="24"/>
    </w:rPr>
  </w:style>
  <w:style w:type="character" w:customStyle="1" w:styleId="indentbodytext3Char">
    <w:name w:val="indent body text 3 Char"/>
    <w:basedOn w:val="DefaultParagraphFont"/>
    <w:link w:val="indentbodytext3"/>
    <w:uiPriority w:val="99"/>
    <w:rsid w:val="005001D2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table10text">
    <w:name w:val="table 10 text"/>
    <w:basedOn w:val="Normal"/>
    <w:link w:val="table10textChar"/>
    <w:uiPriority w:val="99"/>
    <w:rsid w:val="005001D2"/>
    <w:pPr>
      <w:jc w:val="both"/>
    </w:pPr>
  </w:style>
  <w:style w:type="character" w:customStyle="1" w:styleId="table10textChar">
    <w:name w:val="table 10 text Char"/>
    <w:basedOn w:val="DefaultParagraphFont"/>
    <w:link w:val="table10text"/>
    <w:uiPriority w:val="99"/>
    <w:rsid w:val="005001D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er">
    <w:name w:val="table header"/>
    <w:rsid w:val="00500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0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0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1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0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D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52436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436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2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3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38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3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8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FHWA CFL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Christine (FHWA)</dc:creator>
  <cp:lastModifiedBy>Black, Christine (FHWA)</cp:lastModifiedBy>
  <cp:revision>5</cp:revision>
  <dcterms:created xsi:type="dcterms:W3CDTF">2024-08-05T21:19:00Z</dcterms:created>
  <dcterms:modified xsi:type="dcterms:W3CDTF">2024-08-26T19:48:00Z</dcterms:modified>
</cp:coreProperties>
</file>